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7B688" w14:textId="77777777" w:rsidR="00B9001C" w:rsidRDefault="00B9001C" w:rsidP="00E32AD3">
      <w:pPr>
        <w:tabs>
          <w:tab w:val="left" w:pos="8730"/>
          <w:tab w:val="center" w:pos="13822"/>
        </w:tabs>
        <w:jc w:val="center"/>
        <w:rPr>
          <w:b/>
          <w:sz w:val="28"/>
          <w:lang w:val="ka-GE"/>
        </w:rPr>
      </w:pPr>
      <w:r>
        <w:rPr>
          <w:b/>
          <w:sz w:val="36"/>
          <w:lang w:val="ka-GE"/>
        </w:rPr>
        <w:br/>
        <w:t xml:space="preserve">განმარტებითი ბარათი </w:t>
      </w:r>
      <w:r>
        <w:rPr>
          <w:b/>
          <w:sz w:val="36"/>
          <w:lang w:val="ka-GE"/>
        </w:rPr>
        <w:br/>
      </w:r>
    </w:p>
    <w:p w14:paraId="49AF23A9" w14:textId="41405D13" w:rsidR="00FF655D" w:rsidRPr="008867AF" w:rsidRDefault="00A55FA4" w:rsidP="008867AF">
      <w:pPr>
        <w:autoSpaceDE w:val="0"/>
        <w:autoSpaceDN w:val="0"/>
        <w:adjustRightInd w:val="0"/>
        <w:spacing w:after="0" w:line="240" w:lineRule="auto"/>
        <w:jc w:val="center"/>
        <w:rPr>
          <w:rFonts w:cs="Arial CYR"/>
          <w:color w:val="000000"/>
          <w:sz w:val="24"/>
          <w:szCs w:val="24"/>
          <w:lang w:val="ka-GE"/>
        </w:rPr>
      </w:pPr>
      <w:r w:rsidRPr="00A55FA4">
        <w:rPr>
          <w:rFonts w:cstheme="minorHAnsi"/>
          <w:b/>
          <w:bCs/>
          <w:color w:val="333333"/>
          <w:sz w:val="28"/>
          <w:szCs w:val="28"/>
          <w:shd w:val="clear" w:color="auto" w:fill="FFFFFF"/>
          <w:lang w:val="ka-GE"/>
        </w:rPr>
        <w:t xml:space="preserve">ქ. </w:t>
      </w:r>
      <w:r w:rsidR="00867E20">
        <w:rPr>
          <w:rFonts w:cstheme="minorHAnsi"/>
          <w:b/>
          <w:bCs/>
          <w:color w:val="333333"/>
          <w:sz w:val="28"/>
          <w:szCs w:val="28"/>
          <w:shd w:val="clear" w:color="auto" w:fill="FFFFFF"/>
          <w:lang w:val="ka-GE"/>
        </w:rPr>
        <w:t>ამროლაური</w:t>
      </w:r>
      <w:r w:rsidRPr="00A55FA4">
        <w:rPr>
          <w:rFonts w:cstheme="minorHAnsi"/>
          <w:b/>
          <w:bCs/>
          <w:color w:val="333333"/>
          <w:sz w:val="28"/>
          <w:szCs w:val="28"/>
          <w:shd w:val="clear" w:color="auto" w:fill="FFFFFF"/>
          <w:lang w:val="ka-GE"/>
        </w:rPr>
        <w:t xml:space="preserve">, </w:t>
      </w:r>
      <w:r w:rsidR="00867E20">
        <w:rPr>
          <w:rFonts w:cstheme="minorHAnsi"/>
          <w:b/>
          <w:bCs/>
          <w:color w:val="333333"/>
          <w:sz w:val="28"/>
          <w:szCs w:val="28"/>
          <w:shd w:val="clear" w:color="auto" w:fill="FFFFFF"/>
          <w:lang w:val="ka-GE"/>
        </w:rPr>
        <w:t xml:space="preserve">სს საქართველოს ბანკის ფილიალის </w:t>
      </w:r>
      <w:r w:rsidR="008867AF">
        <w:rPr>
          <w:rFonts w:cstheme="minorHAnsi"/>
          <w:b/>
          <w:bCs/>
          <w:color w:val="333333"/>
          <w:sz w:val="28"/>
          <w:szCs w:val="28"/>
          <w:shd w:val="clear" w:color="auto" w:fill="FFFFFF"/>
          <w:lang w:val="ka-GE"/>
        </w:rPr>
        <w:t xml:space="preserve">რეაბილიტაციის </w:t>
      </w:r>
    </w:p>
    <w:p w14:paraId="56952892" w14:textId="4BEC7772" w:rsidR="00B9001C" w:rsidRDefault="00B9001C" w:rsidP="00E32AD3">
      <w:pPr>
        <w:tabs>
          <w:tab w:val="left" w:pos="8730"/>
          <w:tab w:val="center" w:pos="13822"/>
        </w:tabs>
        <w:jc w:val="center"/>
        <w:rPr>
          <w:b/>
          <w:sz w:val="36"/>
          <w:lang w:val="ka-GE"/>
        </w:rPr>
      </w:pPr>
      <w:r>
        <w:rPr>
          <w:b/>
          <w:sz w:val="28"/>
          <w:lang w:val="ka-GE"/>
        </w:rPr>
        <w:br/>
        <w:t>ელექტრო სისტემების პროექტი</w:t>
      </w:r>
      <w:r>
        <w:rPr>
          <w:b/>
          <w:sz w:val="36"/>
          <w:lang w:val="ka-GE"/>
        </w:rPr>
        <w:br/>
      </w:r>
      <w:r>
        <w:rPr>
          <w:b/>
          <w:sz w:val="36"/>
          <w:lang w:val="ka-GE"/>
        </w:rPr>
        <w:br/>
      </w:r>
    </w:p>
    <w:p w14:paraId="33425DC7" w14:textId="77777777" w:rsidR="00D41E3A" w:rsidRPr="00D41E3A" w:rsidRDefault="00D41E3A" w:rsidP="00E32AD3">
      <w:pPr>
        <w:tabs>
          <w:tab w:val="left" w:pos="8730"/>
          <w:tab w:val="center" w:pos="13822"/>
        </w:tabs>
        <w:jc w:val="center"/>
        <w:rPr>
          <w:b/>
          <w:sz w:val="36"/>
          <w:lang w:val="en-US"/>
        </w:rPr>
      </w:pPr>
      <w:r w:rsidRPr="00D41E3A">
        <w:rPr>
          <w:b/>
          <w:sz w:val="36"/>
          <w:lang w:val="ka-GE"/>
        </w:rPr>
        <w:t>დაბალი ძაბვის სისტემები</w:t>
      </w:r>
    </w:p>
    <w:p w14:paraId="141474FC" w14:textId="77777777" w:rsidR="00D41E3A" w:rsidRDefault="00D41E3A" w:rsidP="00D41E3A">
      <w:pPr>
        <w:rPr>
          <w:b/>
          <w:sz w:val="24"/>
          <w:lang w:val="en-US"/>
        </w:rPr>
      </w:pPr>
    </w:p>
    <w:p w14:paraId="6FD8AB48" w14:textId="77777777" w:rsidR="00D41E3A" w:rsidRDefault="00D41E3A" w:rsidP="00D41E3A">
      <w:pPr>
        <w:jc w:val="center"/>
        <w:rPr>
          <w:b/>
          <w:sz w:val="24"/>
          <w:lang w:val="en-US"/>
        </w:rPr>
      </w:pPr>
      <w:r w:rsidRPr="00D41E3A">
        <w:rPr>
          <w:b/>
          <w:sz w:val="28"/>
          <w:lang w:val="ka-GE"/>
        </w:rPr>
        <w:t>გამოყენებული კოდები და სტანდარტები</w:t>
      </w:r>
      <w:r w:rsidRPr="00D41E3A">
        <w:rPr>
          <w:b/>
          <w:sz w:val="28"/>
          <w:lang w:val="en-US"/>
        </w:rPr>
        <w:t xml:space="preserve">: </w:t>
      </w:r>
      <w:r>
        <w:rPr>
          <w:b/>
          <w:sz w:val="24"/>
          <w:lang w:val="en-US"/>
        </w:rPr>
        <w:br/>
      </w:r>
      <w:r>
        <w:rPr>
          <w:b/>
          <w:sz w:val="24"/>
          <w:lang w:val="en-US"/>
        </w:rPr>
        <w:br/>
      </w:r>
    </w:p>
    <w:tbl>
      <w:tblPr>
        <w:tblStyle w:val="TableGrid"/>
        <w:tblW w:w="13082" w:type="dxa"/>
        <w:tblLook w:val="04A0" w:firstRow="1" w:lastRow="0" w:firstColumn="1" w:lastColumn="0" w:noHBand="0" w:noVBand="1"/>
      </w:tblPr>
      <w:tblGrid>
        <w:gridCol w:w="6541"/>
        <w:gridCol w:w="6541"/>
      </w:tblGrid>
      <w:tr w:rsidR="00D41E3A" w:rsidRPr="0077412F" w14:paraId="1829CE97" w14:textId="77777777" w:rsidTr="00A67B14">
        <w:trPr>
          <w:trHeight w:val="357"/>
        </w:trPr>
        <w:tc>
          <w:tcPr>
            <w:tcW w:w="6541" w:type="dxa"/>
          </w:tcPr>
          <w:p w14:paraId="662FCAC9" w14:textId="77777777" w:rsidR="00D41E3A" w:rsidRDefault="00D41E3A" w:rsidP="000B6312">
            <w:pPr>
              <w:rPr>
                <w:b/>
                <w:bCs/>
                <w:sz w:val="28"/>
                <w:szCs w:val="28"/>
              </w:rPr>
            </w:pPr>
            <w:r>
              <w:t>საქართველოს მთავრობის დადგენილება 41-ე</w:t>
            </w:r>
            <w:r>
              <w:rPr>
                <w:lang w:val="en-US"/>
              </w:rPr>
              <w:t xml:space="preserve"> </w:t>
            </w:r>
            <w:r>
              <w:t xml:space="preserve"> </w:t>
            </w:r>
          </w:p>
        </w:tc>
        <w:tc>
          <w:tcPr>
            <w:tcW w:w="6541" w:type="dxa"/>
          </w:tcPr>
          <w:p w14:paraId="528374EF" w14:textId="77777777" w:rsidR="00D41E3A" w:rsidRDefault="00D41E3A" w:rsidP="000B6312">
            <w:pPr>
              <w:rPr>
                <w:b/>
                <w:bCs/>
                <w:sz w:val="28"/>
                <w:szCs w:val="28"/>
              </w:rPr>
            </w:pPr>
            <w:r>
              <w:t xml:space="preserve">შენობა ნაგებობის უსაფრთხოების წესები </w:t>
            </w:r>
          </w:p>
        </w:tc>
      </w:tr>
      <w:tr w:rsidR="00D41E3A" w:rsidRPr="005D0167" w14:paraId="4344C4B8" w14:textId="77777777" w:rsidTr="00A67B14">
        <w:trPr>
          <w:trHeight w:val="415"/>
        </w:trPr>
        <w:tc>
          <w:tcPr>
            <w:tcW w:w="6541" w:type="dxa"/>
          </w:tcPr>
          <w:p w14:paraId="16E74190" w14:textId="77777777" w:rsidR="00D41E3A" w:rsidRPr="00C34C3B" w:rsidRDefault="00D41E3A" w:rsidP="000B6312">
            <w:pPr>
              <w:rPr>
                <w:lang w:val="en-US"/>
              </w:rPr>
            </w:pPr>
            <w:r>
              <w:rPr>
                <w:rFonts w:ascii="Sylfaen" w:hAnsi="Sylfaen" w:cs="Sylfaen"/>
                <w:sz w:val="21"/>
                <w:szCs w:val="21"/>
              </w:rPr>
              <w:t>СНиП 31-110-2003</w:t>
            </w:r>
            <w:r>
              <w:rPr>
                <w:rFonts w:ascii="Sylfaen" w:hAnsi="Sylfaen" w:cs="Sylfaen"/>
                <w:sz w:val="21"/>
                <w:szCs w:val="21"/>
                <w:lang w:val="en-US"/>
              </w:rPr>
              <w:t xml:space="preserve"> </w:t>
            </w:r>
          </w:p>
        </w:tc>
        <w:tc>
          <w:tcPr>
            <w:tcW w:w="6541" w:type="dxa"/>
          </w:tcPr>
          <w:p w14:paraId="40CAE876" w14:textId="77777777" w:rsidR="00D41E3A" w:rsidRPr="0051329A" w:rsidRDefault="00D41E3A" w:rsidP="000B6312">
            <w:pPr>
              <w:autoSpaceDE w:val="0"/>
              <w:autoSpaceDN w:val="0"/>
              <w:adjustRightInd w:val="0"/>
              <w:rPr>
                <w:lang w:val="en-US"/>
              </w:rPr>
            </w:pPr>
            <w:r>
              <w:rPr>
                <w:rFonts w:ascii="Sylfaen" w:hAnsi="Sylfaen" w:cs="Sylfaen"/>
                <w:sz w:val="21"/>
                <w:szCs w:val="21"/>
              </w:rPr>
              <w:t xml:space="preserve">საცხოვრებელი და საზოგადოებრივი შენობების ელექტრო დიზაინი და ინსტალაციები </w:t>
            </w:r>
          </w:p>
        </w:tc>
      </w:tr>
      <w:tr w:rsidR="00D41E3A" w:rsidRPr="0051329A" w14:paraId="5B0F96B1" w14:textId="77777777" w:rsidTr="00A67B14">
        <w:trPr>
          <w:trHeight w:val="415"/>
        </w:trPr>
        <w:tc>
          <w:tcPr>
            <w:tcW w:w="6541" w:type="dxa"/>
          </w:tcPr>
          <w:p w14:paraId="403B961E" w14:textId="77777777" w:rsidR="00D41E3A" w:rsidRPr="00E73A51" w:rsidRDefault="00D41E3A" w:rsidP="000B6312">
            <w:r>
              <w:rPr>
                <w:rFonts w:ascii="Sylfaen" w:hAnsi="Sylfaen" w:cs="Sylfaen"/>
                <w:sz w:val="21"/>
                <w:szCs w:val="21"/>
              </w:rPr>
              <w:t>ПУЭ-7</w:t>
            </w:r>
          </w:p>
        </w:tc>
        <w:tc>
          <w:tcPr>
            <w:tcW w:w="6541" w:type="dxa"/>
          </w:tcPr>
          <w:p w14:paraId="48FADD7B" w14:textId="77777777" w:rsidR="00D41E3A" w:rsidRPr="00C34C3B" w:rsidRDefault="00D41E3A" w:rsidP="000B6312">
            <w:pPr>
              <w:rPr>
                <w:lang w:val="en-US"/>
              </w:rPr>
            </w:pPr>
            <w:r>
              <w:rPr>
                <w:rFonts w:ascii="Sylfaen" w:hAnsi="Sylfaen" w:cs="Sylfaen"/>
                <w:sz w:val="21"/>
                <w:szCs w:val="21"/>
              </w:rPr>
              <w:t xml:space="preserve">ელექტრო ინსტალაციები </w:t>
            </w:r>
          </w:p>
        </w:tc>
      </w:tr>
      <w:tr w:rsidR="00D41E3A" w:rsidRPr="00C34C3B" w14:paraId="642F6135" w14:textId="77777777" w:rsidTr="00A67B14">
        <w:trPr>
          <w:trHeight w:val="415"/>
        </w:trPr>
        <w:tc>
          <w:tcPr>
            <w:tcW w:w="6541" w:type="dxa"/>
          </w:tcPr>
          <w:p w14:paraId="0014EA6F" w14:textId="77777777" w:rsidR="00D41E3A" w:rsidRPr="00865F7D" w:rsidRDefault="00D41E3A" w:rsidP="000B6312">
            <w:r>
              <w:rPr>
                <w:rFonts w:ascii="Sylfaen" w:hAnsi="Sylfaen" w:cs="Sylfaen"/>
                <w:sz w:val="21"/>
                <w:szCs w:val="21"/>
              </w:rPr>
              <w:t>СНиП</w:t>
            </w:r>
            <w:r>
              <w:rPr>
                <w:rFonts w:ascii="Arial" w:hAnsi="Arial" w:cs="Arial"/>
                <w:color w:val="444444"/>
                <w:shd w:val="clear" w:color="auto" w:fill="FFFFFF"/>
              </w:rPr>
              <w:t xml:space="preserve"> </w:t>
            </w:r>
            <w:r>
              <w:rPr>
                <w:rFonts w:ascii="Arial" w:hAnsi="Arial" w:cs="Arial"/>
                <w:color w:val="444444"/>
                <w:shd w:val="clear" w:color="auto" w:fill="FFFFFF"/>
                <w:lang w:val="en-US"/>
              </w:rPr>
              <w:t xml:space="preserve"> </w:t>
            </w:r>
            <w:r>
              <w:rPr>
                <w:rFonts w:ascii="Arial" w:hAnsi="Arial" w:cs="Arial"/>
                <w:color w:val="444444"/>
                <w:shd w:val="clear" w:color="auto" w:fill="FFFFFF"/>
              </w:rPr>
              <w:t>52.13330.2016</w:t>
            </w:r>
          </w:p>
        </w:tc>
        <w:tc>
          <w:tcPr>
            <w:tcW w:w="6541" w:type="dxa"/>
          </w:tcPr>
          <w:p w14:paraId="3D72478A" w14:textId="77777777" w:rsidR="00D41E3A" w:rsidRPr="00583772" w:rsidRDefault="00D41E3A" w:rsidP="000B6312">
            <w:pPr>
              <w:rPr>
                <w:rFonts w:ascii="Sylfaen" w:hAnsi="Sylfaen"/>
              </w:rPr>
            </w:pPr>
            <w:r>
              <w:rPr>
                <w:rFonts w:ascii="Sylfaen" w:hAnsi="Sylfaen" w:cstheme="majorHAnsi"/>
                <w:bCs/>
                <w:color w:val="444444"/>
                <w:shd w:val="clear" w:color="auto" w:fill="FFFFFF"/>
              </w:rPr>
              <w:t>ბუნებრივი და ხელოვნური განათება</w:t>
            </w:r>
          </w:p>
        </w:tc>
      </w:tr>
    </w:tbl>
    <w:p w14:paraId="40558626" w14:textId="77777777" w:rsidR="006A5823" w:rsidRDefault="006A5823" w:rsidP="00D41E3A">
      <w:pPr>
        <w:jc w:val="center"/>
        <w:rPr>
          <w:b/>
          <w:sz w:val="24"/>
          <w:lang w:val="en-US"/>
        </w:rPr>
      </w:pPr>
    </w:p>
    <w:p w14:paraId="2C083C45" w14:textId="77777777" w:rsidR="006A5823" w:rsidRDefault="006A5823" w:rsidP="006A5823">
      <w:pPr>
        <w:jc w:val="center"/>
        <w:rPr>
          <w:b/>
          <w:sz w:val="24"/>
          <w:lang w:val="en-US"/>
        </w:rPr>
      </w:pPr>
    </w:p>
    <w:p w14:paraId="17EE1797" w14:textId="77777777" w:rsidR="00A67B14" w:rsidRDefault="00A67B14" w:rsidP="00607D19">
      <w:pPr>
        <w:rPr>
          <w:b/>
          <w:color w:val="FF0000"/>
          <w:sz w:val="24"/>
          <w:lang w:val="ka-GE"/>
        </w:rPr>
      </w:pPr>
    </w:p>
    <w:p w14:paraId="72DB98CF" w14:textId="77777777" w:rsidR="00A67B14" w:rsidRDefault="00A67B14" w:rsidP="00607D19">
      <w:pPr>
        <w:rPr>
          <w:b/>
          <w:color w:val="FF0000"/>
          <w:sz w:val="24"/>
          <w:lang w:val="ka-GE"/>
        </w:rPr>
      </w:pPr>
    </w:p>
    <w:p w14:paraId="51CD3AEB" w14:textId="5018D081" w:rsidR="00D41E3A" w:rsidRPr="00607D19" w:rsidRDefault="00A67B14" w:rsidP="00607D19">
      <w:pPr>
        <w:rPr>
          <w:b/>
          <w:color w:val="FF0000"/>
          <w:sz w:val="24"/>
          <w:lang w:val="en-US"/>
        </w:rPr>
      </w:pPr>
      <w:r>
        <w:rPr>
          <w:b/>
          <w:color w:val="FF0000"/>
          <w:sz w:val="24"/>
          <w:lang w:val="en-US"/>
        </w:rPr>
        <w:t xml:space="preserve">                                                                                               </w:t>
      </w:r>
      <w:r w:rsidR="001917AA">
        <w:rPr>
          <w:b/>
          <w:color w:val="FF0000"/>
          <w:sz w:val="24"/>
          <w:lang w:val="en-US"/>
        </w:rPr>
        <w:t xml:space="preserve">   </w:t>
      </w:r>
      <w:r>
        <w:rPr>
          <w:b/>
          <w:color w:val="FF0000"/>
          <w:sz w:val="24"/>
          <w:lang w:val="en-US"/>
        </w:rPr>
        <w:t xml:space="preserve"> </w:t>
      </w:r>
      <w:r w:rsidR="00D41E3A" w:rsidRPr="00D41E3A">
        <w:rPr>
          <w:b/>
          <w:sz w:val="32"/>
          <w:u w:val="single"/>
          <w:lang w:val="ka-GE"/>
        </w:rPr>
        <w:t>ელექტრო განაწილება</w:t>
      </w:r>
    </w:p>
    <w:p w14:paraId="495A3352" w14:textId="77777777" w:rsidR="00D41E3A" w:rsidRDefault="00607D19" w:rsidP="00D41E3A">
      <w:pPr>
        <w:jc w:val="center"/>
        <w:rPr>
          <w:rFonts w:ascii="Sylfaen" w:hAnsi="Sylfaen" w:cs="Sylfaen"/>
          <w:b/>
          <w:sz w:val="26"/>
          <w:szCs w:val="26"/>
          <w:lang w:val="en-US"/>
        </w:rPr>
      </w:pPr>
      <w:r>
        <w:rPr>
          <w:rFonts w:ascii="Sylfaen" w:hAnsi="Sylfaen" w:cs="Sylfaen"/>
          <w:b/>
          <w:sz w:val="26"/>
          <w:szCs w:val="26"/>
          <w:u w:val="single"/>
          <w:lang w:val="ka-GE"/>
        </w:rPr>
        <w:t>ზოგადი ინფორმაცია</w:t>
      </w:r>
      <w:r w:rsidR="00D41E3A">
        <w:rPr>
          <w:rFonts w:ascii="Sylfaen" w:hAnsi="Sylfaen" w:cs="Sylfaen"/>
          <w:b/>
          <w:sz w:val="26"/>
          <w:szCs w:val="26"/>
          <w:lang w:val="en-US"/>
        </w:rPr>
        <w:t xml:space="preserve"> :</w:t>
      </w:r>
    </w:p>
    <w:p w14:paraId="246FA47C" w14:textId="77777777" w:rsidR="00D41E3A" w:rsidRPr="00B46B80" w:rsidRDefault="00D41E3A" w:rsidP="00D41E3A">
      <w:pPr>
        <w:rPr>
          <w:lang w:val="en-US"/>
        </w:rPr>
      </w:pPr>
      <w:r>
        <w:rPr>
          <w:lang w:val="en-US"/>
        </w:rPr>
        <w:t xml:space="preserve">   </w:t>
      </w:r>
      <w:proofErr w:type="spellStart"/>
      <w:proofErr w:type="gramStart"/>
      <w:r w:rsidRPr="00B46B80">
        <w:rPr>
          <w:lang w:val="en-US"/>
        </w:rPr>
        <w:t>სამუშაო</w:t>
      </w:r>
      <w:proofErr w:type="spellEnd"/>
      <w:proofErr w:type="gramEnd"/>
      <w:r w:rsidRPr="00B46B80">
        <w:rPr>
          <w:lang w:val="en-US"/>
        </w:rPr>
        <w:t xml:space="preserve"> </w:t>
      </w:r>
      <w:proofErr w:type="spellStart"/>
      <w:r w:rsidRPr="00B46B80">
        <w:rPr>
          <w:lang w:val="en-US"/>
        </w:rPr>
        <w:t>დოკუმენტაციის</w:t>
      </w:r>
      <w:proofErr w:type="spellEnd"/>
      <w:r w:rsidRPr="00B46B80">
        <w:rPr>
          <w:lang w:val="en-US"/>
        </w:rPr>
        <w:t xml:space="preserve"> </w:t>
      </w:r>
      <w:proofErr w:type="spellStart"/>
      <w:r w:rsidRPr="00B46B80">
        <w:rPr>
          <w:lang w:val="en-US"/>
        </w:rPr>
        <w:t>ეს</w:t>
      </w:r>
      <w:proofErr w:type="spellEnd"/>
      <w:r w:rsidRPr="00B46B80">
        <w:rPr>
          <w:lang w:val="en-US"/>
        </w:rPr>
        <w:t xml:space="preserve"> </w:t>
      </w:r>
      <w:r>
        <w:rPr>
          <w:lang w:val="ka-GE"/>
        </w:rPr>
        <w:t>ნაწილი</w:t>
      </w:r>
      <w:r w:rsidRPr="00B46B80">
        <w:rPr>
          <w:lang w:val="en-US"/>
        </w:rPr>
        <w:t xml:space="preserve"> </w:t>
      </w:r>
      <w:proofErr w:type="spellStart"/>
      <w:r w:rsidRPr="00B46B80">
        <w:rPr>
          <w:lang w:val="en-US"/>
        </w:rPr>
        <w:t>ეხება</w:t>
      </w:r>
      <w:proofErr w:type="spellEnd"/>
      <w:r w:rsidRPr="00B46B80">
        <w:rPr>
          <w:lang w:val="en-US"/>
        </w:rPr>
        <w:t xml:space="preserve"> </w:t>
      </w:r>
      <w:proofErr w:type="spellStart"/>
      <w:r w:rsidRPr="00B46B80">
        <w:rPr>
          <w:lang w:val="en-US"/>
        </w:rPr>
        <w:t>ტექნიკურ</w:t>
      </w:r>
      <w:proofErr w:type="spellEnd"/>
      <w:r w:rsidRPr="00B46B80">
        <w:rPr>
          <w:lang w:val="en-US"/>
        </w:rPr>
        <w:t xml:space="preserve"> </w:t>
      </w:r>
      <w:proofErr w:type="spellStart"/>
      <w:r w:rsidRPr="00B46B80">
        <w:rPr>
          <w:lang w:val="en-US"/>
        </w:rPr>
        <w:t>მოთხოვნებს</w:t>
      </w:r>
      <w:proofErr w:type="spellEnd"/>
      <w:r w:rsidRPr="00B46B80">
        <w:rPr>
          <w:lang w:val="en-US"/>
        </w:rPr>
        <w:t xml:space="preserve"> </w:t>
      </w:r>
      <w:proofErr w:type="spellStart"/>
      <w:r w:rsidRPr="00B46B80">
        <w:rPr>
          <w:lang w:val="en-US"/>
        </w:rPr>
        <w:t>შენობაში</w:t>
      </w:r>
      <w:proofErr w:type="spellEnd"/>
      <w:r w:rsidRPr="00B46B80">
        <w:rPr>
          <w:lang w:val="en-US"/>
        </w:rPr>
        <w:t xml:space="preserve"> </w:t>
      </w:r>
      <w:proofErr w:type="spellStart"/>
      <w:r w:rsidRPr="00B46B80">
        <w:rPr>
          <w:lang w:val="en-US"/>
        </w:rPr>
        <w:t>ელექტრომოწყობილობების</w:t>
      </w:r>
      <w:proofErr w:type="spellEnd"/>
      <w:r w:rsidRPr="00B46B80">
        <w:rPr>
          <w:lang w:val="en-US"/>
        </w:rPr>
        <w:t xml:space="preserve"> </w:t>
      </w:r>
      <w:proofErr w:type="spellStart"/>
      <w:r w:rsidRPr="00B46B80">
        <w:rPr>
          <w:lang w:val="en-US"/>
        </w:rPr>
        <w:t>მიმართ</w:t>
      </w:r>
      <w:proofErr w:type="spellEnd"/>
      <w:r w:rsidRPr="00B46B80">
        <w:rPr>
          <w:lang w:val="en-US"/>
        </w:rPr>
        <w:t>.</w:t>
      </w:r>
    </w:p>
    <w:p w14:paraId="6A05FEC3" w14:textId="77777777" w:rsidR="00D41E3A" w:rsidRPr="00B46B80" w:rsidRDefault="00D41E3A" w:rsidP="00D41E3A">
      <w:pPr>
        <w:rPr>
          <w:lang w:val="en-US"/>
        </w:rPr>
      </w:pPr>
      <w:r w:rsidRPr="00B46B80">
        <w:rPr>
          <w:lang w:val="en-US"/>
        </w:rPr>
        <w:t xml:space="preserve">      </w:t>
      </w:r>
      <w:proofErr w:type="spellStart"/>
      <w:proofErr w:type="gramStart"/>
      <w:r w:rsidRPr="00B46B80">
        <w:rPr>
          <w:lang w:val="en-US"/>
        </w:rPr>
        <w:t>მიღებული</w:t>
      </w:r>
      <w:proofErr w:type="spellEnd"/>
      <w:r w:rsidRPr="00B46B80">
        <w:rPr>
          <w:lang w:val="en-US"/>
        </w:rPr>
        <w:t xml:space="preserve">  </w:t>
      </w:r>
      <w:proofErr w:type="spellStart"/>
      <w:r w:rsidRPr="00B46B80">
        <w:rPr>
          <w:lang w:val="en-US"/>
        </w:rPr>
        <w:t>მონაცემები</w:t>
      </w:r>
      <w:proofErr w:type="spellEnd"/>
      <w:proofErr w:type="gramEnd"/>
      <w:r w:rsidRPr="00B46B80">
        <w:rPr>
          <w:lang w:val="en-US"/>
        </w:rPr>
        <w:t>:</w:t>
      </w:r>
    </w:p>
    <w:p w14:paraId="030B7741" w14:textId="77777777" w:rsidR="00D41E3A" w:rsidRPr="00B46B80" w:rsidRDefault="00D41E3A" w:rsidP="00D41E3A">
      <w:pPr>
        <w:rPr>
          <w:lang w:val="en-US"/>
        </w:rPr>
      </w:pPr>
    </w:p>
    <w:p w14:paraId="69EAA81E" w14:textId="77777777" w:rsidR="00D41E3A" w:rsidRPr="00B46B80" w:rsidRDefault="00D41E3A" w:rsidP="00D41E3A">
      <w:pPr>
        <w:rPr>
          <w:lang w:val="en-US"/>
        </w:rPr>
      </w:pPr>
      <w:r w:rsidRPr="00B46B80">
        <w:rPr>
          <w:lang w:val="en-US"/>
        </w:rPr>
        <w:t xml:space="preserve">• </w:t>
      </w:r>
      <w:proofErr w:type="spellStart"/>
      <w:proofErr w:type="gramStart"/>
      <w:r w:rsidRPr="00B46B80">
        <w:rPr>
          <w:lang w:val="en-US"/>
        </w:rPr>
        <w:t>ტექნიკური</w:t>
      </w:r>
      <w:proofErr w:type="spellEnd"/>
      <w:proofErr w:type="gramEnd"/>
      <w:r w:rsidRPr="00B46B80">
        <w:rPr>
          <w:lang w:val="en-US"/>
        </w:rPr>
        <w:t xml:space="preserve"> </w:t>
      </w:r>
      <w:proofErr w:type="spellStart"/>
      <w:r w:rsidRPr="00B46B80">
        <w:rPr>
          <w:lang w:val="en-US"/>
        </w:rPr>
        <w:t>სპეციფიკაციები</w:t>
      </w:r>
      <w:proofErr w:type="spellEnd"/>
      <w:r w:rsidRPr="00B46B80">
        <w:rPr>
          <w:lang w:val="en-US"/>
        </w:rPr>
        <w:t xml:space="preserve"> </w:t>
      </w:r>
      <w:r>
        <w:rPr>
          <w:lang w:val="ka-GE"/>
        </w:rPr>
        <w:t>დამკვეთისგან</w:t>
      </w:r>
      <w:r w:rsidRPr="00B46B80">
        <w:rPr>
          <w:lang w:val="en-US"/>
        </w:rPr>
        <w:t xml:space="preserve"> (</w:t>
      </w:r>
      <w:proofErr w:type="spellStart"/>
      <w:r w:rsidRPr="00B46B80">
        <w:rPr>
          <w:lang w:val="en-US"/>
        </w:rPr>
        <w:t>მოთხოვნის</w:t>
      </w:r>
      <w:proofErr w:type="spellEnd"/>
      <w:r w:rsidRPr="00B46B80">
        <w:rPr>
          <w:lang w:val="en-US"/>
        </w:rPr>
        <w:t xml:space="preserve"> </w:t>
      </w:r>
      <w:proofErr w:type="spellStart"/>
      <w:r w:rsidRPr="00B46B80">
        <w:rPr>
          <w:lang w:val="en-US"/>
        </w:rPr>
        <w:t>პირობები</w:t>
      </w:r>
      <w:proofErr w:type="spellEnd"/>
      <w:r w:rsidRPr="00B46B80">
        <w:rPr>
          <w:lang w:val="en-US"/>
        </w:rPr>
        <w:t>)</w:t>
      </w:r>
    </w:p>
    <w:p w14:paraId="6A4066E2" w14:textId="77777777" w:rsidR="00D41E3A" w:rsidRPr="00B46B80" w:rsidRDefault="00D41E3A" w:rsidP="00D41E3A">
      <w:pPr>
        <w:rPr>
          <w:lang w:val="en-US"/>
        </w:rPr>
      </w:pPr>
      <w:r w:rsidRPr="00B46B80">
        <w:rPr>
          <w:lang w:val="en-US"/>
        </w:rPr>
        <w:t xml:space="preserve">• </w:t>
      </w:r>
      <w:proofErr w:type="spellStart"/>
      <w:proofErr w:type="gramStart"/>
      <w:r w:rsidRPr="00B46B80">
        <w:rPr>
          <w:lang w:val="en-US"/>
        </w:rPr>
        <w:t>არქიტექტურული</w:t>
      </w:r>
      <w:proofErr w:type="spellEnd"/>
      <w:proofErr w:type="gramEnd"/>
      <w:r w:rsidRPr="00B46B80">
        <w:rPr>
          <w:lang w:val="en-US"/>
        </w:rPr>
        <w:t xml:space="preserve"> </w:t>
      </w:r>
      <w:proofErr w:type="spellStart"/>
      <w:r w:rsidRPr="00B46B80">
        <w:rPr>
          <w:lang w:val="en-US"/>
        </w:rPr>
        <w:t>და</w:t>
      </w:r>
      <w:proofErr w:type="spellEnd"/>
      <w:r w:rsidRPr="00B46B80">
        <w:rPr>
          <w:lang w:val="en-US"/>
        </w:rPr>
        <w:t xml:space="preserve"> </w:t>
      </w:r>
      <w:proofErr w:type="spellStart"/>
      <w:r w:rsidRPr="00B46B80">
        <w:rPr>
          <w:lang w:val="en-US"/>
        </w:rPr>
        <w:t>სამშენებლო</w:t>
      </w:r>
      <w:proofErr w:type="spellEnd"/>
      <w:r w:rsidRPr="00B46B80">
        <w:rPr>
          <w:lang w:val="en-US"/>
        </w:rPr>
        <w:t xml:space="preserve"> </w:t>
      </w:r>
      <w:proofErr w:type="spellStart"/>
      <w:r w:rsidRPr="00B46B80">
        <w:rPr>
          <w:lang w:val="en-US"/>
        </w:rPr>
        <w:t>ნახაზები</w:t>
      </w:r>
      <w:proofErr w:type="spellEnd"/>
    </w:p>
    <w:p w14:paraId="7DCF6D99" w14:textId="0D75C793" w:rsidR="00D41E3A" w:rsidRPr="00A67B14" w:rsidRDefault="00D41E3A" w:rsidP="00D41E3A">
      <w:pPr>
        <w:rPr>
          <w:lang w:val="ka-GE"/>
        </w:rPr>
      </w:pPr>
      <w:r w:rsidRPr="00B46B80">
        <w:rPr>
          <w:lang w:val="en-US"/>
        </w:rPr>
        <w:t xml:space="preserve">• </w:t>
      </w:r>
      <w:proofErr w:type="gramStart"/>
      <w:r>
        <w:rPr>
          <w:lang w:val="ka-GE"/>
        </w:rPr>
        <w:t>სტანდარტის</w:t>
      </w:r>
      <w:proofErr w:type="gramEnd"/>
      <w:r>
        <w:rPr>
          <w:lang w:val="ka-GE"/>
        </w:rPr>
        <w:t xml:space="preserve"> მოთხოვნები </w:t>
      </w:r>
    </w:p>
    <w:p w14:paraId="66753D89" w14:textId="4C4E8A7B" w:rsidR="00D41E3A" w:rsidRPr="00B46B80" w:rsidRDefault="00D41E3A" w:rsidP="008867AF">
      <w:pPr>
        <w:rPr>
          <w:lang w:val="en-US"/>
        </w:rPr>
      </w:pPr>
      <w:r w:rsidRPr="00B46B80">
        <w:rPr>
          <w:lang w:val="en-US"/>
        </w:rPr>
        <w:t xml:space="preserve">     </w:t>
      </w:r>
    </w:p>
    <w:p w14:paraId="5984EDDA" w14:textId="0DD82775" w:rsidR="008F6D34" w:rsidRDefault="008F6D34" w:rsidP="00BE09EA">
      <w:pPr>
        <w:rPr>
          <w:lang w:val="en-US"/>
        </w:rPr>
      </w:pPr>
      <w:r>
        <w:rPr>
          <w:lang w:val="en-US"/>
        </w:rPr>
        <w:br/>
      </w:r>
    </w:p>
    <w:p w14:paraId="10121ECA" w14:textId="62AC4234" w:rsidR="00D41E3A" w:rsidRDefault="00D41E3A" w:rsidP="00D41E3A">
      <w:pPr>
        <w:rPr>
          <w:lang w:val="en-US"/>
        </w:rPr>
      </w:pPr>
      <w:proofErr w:type="spellStart"/>
      <w:proofErr w:type="gramStart"/>
      <w:r w:rsidRPr="00D41E3A">
        <w:rPr>
          <w:b/>
          <w:sz w:val="32"/>
          <w:u w:val="single"/>
          <w:lang w:val="en-US"/>
        </w:rPr>
        <w:t>სისტემის</w:t>
      </w:r>
      <w:proofErr w:type="spellEnd"/>
      <w:proofErr w:type="gramEnd"/>
      <w:r w:rsidRPr="00D41E3A">
        <w:rPr>
          <w:b/>
          <w:sz w:val="32"/>
          <w:u w:val="single"/>
          <w:lang w:val="en-US"/>
        </w:rPr>
        <w:t xml:space="preserve"> </w:t>
      </w:r>
      <w:proofErr w:type="spellStart"/>
      <w:r w:rsidRPr="00D41E3A">
        <w:rPr>
          <w:b/>
          <w:sz w:val="32"/>
          <w:u w:val="single"/>
          <w:lang w:val="en-US"/>
        </w:rPr>
        <w:t>ძირითადი</w:t>
      </w:r>
      <w:proofErr w:type="spellEnd"/>
      <w:r w:rsidRPr="00D41E3A">
        <w:rPr>
          <w:b/>
          <w:sz w:val="32"/>
          <w:u w:val="single"/>
          <w:lang w:val="en-US"/>
        </w:rPr>
        <w:t xml:space="preserve"> </w:t>
      </w:r>
      <w:proofErr w:type="spellStart"/>
      <w:r w:rsidRPr="00D41E3A">
        <w:rPr>
          <w:b/>
          <w:sz w:val="32"/>
          <w:u w:val="single"/>
          <w:lang w:val="en-US"/>
        </w:rPr>
        <w:t>კომპონენტები</w:t>
      </w:r>
      <w:proofErr w:type="spellEnd"/>
      <w:r w:rsidRPr="00D41E3A">
        <w:rPr>
          <w:b/>
          <w:sz w:val="32"/>
          <w:u w:val="single"/>
          <w:lang w:val="en-US"/>
        </w:rPr>
        <w:t>:</w:t>
      </w:r>
    </w:p>
    <w:p w14:paraId="05749DFC" w14:textId="77777777" w:rsidR="008F6D34" w:rsidRPr="008F6D34" w:rsidRDefault="008F6D34" w:rsidP="00D41E3A">
      <w:pPr>
        <w:rPr>
          <w:lang w:val="en-US"/>
        </w:rPr>
      </w:pPr>
    </w:p>
    <w:p w14:paraId="2233D7F8" w14:textId="29B79B01" w:rsidR="00D41E3A" w:rsidRDefault="00D41E3A" w:rsidP="00D41E3A">
      <w:pPr>
        <w:rPr>
          <w:sz w:val="24"/>
          <w:lang w:val="en-US"/>
        </w:rPr>
      </w:pPr>
      <w:r w:rsidRPr="00146B50">
        <w:rPr>
          <w:sz w:val="24"/>
          <w:lang w:val="ka-GE"/>
        </w:rPr>
        <w:t>ძაბვა - 400ვ , 3 ფაზა , 50</w:t>
      </w:r>
      <w:r w:rsidRPr="00146B50">
        <w:rPr>
          <w:sz w:val="24"/>
          <w:lang w:val="en-US"/>
        </w:rPr>
        <w:t xml:space="preserve">Hz . </w:t>
      </w:r>
    </w:p>
    <w:p w14:paraId="03C24D09" w14:textId="2E560E36" w:rsidR="0099665B" w:rsidRDefault="0099665B" w:rsidP="00D41E3A">
      <w:pPr>
        <w:rPr>
          <w:sz w:val="24"/>
          <w:lang w:val="en-US"/>
        </w:rPr>
      </w:pPr>
    </w:p>
    <w:p w14:paraId="1E6572E1" w14:textId="734095E3" w:rsidR="0060363F" w:rsidRDefault="0060363F" w:rsidP="0060363F">
      <w:pPr>
        <w:rPr>
          <w:color w:val="00B0F0"/>
          <w:sz w:val="24"/>
          <w:lang w:val="ka-GE"/>
        </w:rPr>
      </w:pPr>
      <w:r>
        <w:rPr>
          <w:color w:val="00B0F0"/>
          <w:sz w:val="24"/>
          <w:lang w:val="ka-GE"/>
        </w:rPr>
        <w:t xml:space="preserve">დადგმული სიმძლავრე </w:t>
      </w:r>
      <w:r w:rsidR="006150F8">
        <w:rPr>
          <w:color w:val="00B0F0"/>
          <w:sz w:val="24"/>
          <w:lang w:val="ka-GE"/>
        </w:rPr>
        <w:t>73</w:t>
      </w:r>
      <w:r>
        <w:rPr>
          <w:color w:val="00B0F0"/>
          <w:sz w:val="24"/>
          <w:lang w:val="ka-GE"/>
        </w:rPr>
        <w:t>.5</w:t>
      </w:r>
      <w:r w:rsidRPr="0099665B">
        <w:rPr>
          <w:color w:val="00B0F0"/>
          <w:sz w:val="24"/>
          <w:lang w:val="ka-GE"/>
        </w:rPr>
        <w:t>კვტ .</w:t>
      </w:r>
    </w:p>
    <w:p w14:paraId="366BEE6E" w14:textId="3F6765FC" w:rsidR="0099665B" w:rsidRPr="0099665B" w:rsidRDefault="0099665B" w:rsidP="00D41E3A">
      <w:pPr>
        <w:rPr>
          <w:color w:val="00B0F0"/>
          <w:sz w:val="24"/>
          <w:lang w:val="ka-GE"/>
        </w:rPr>
      </w:pPr>
      <w:r w:rsidRPr="0099665B">
        <w:rPr>
          <w:color w:val="00B0F0"/>
          <w:sz w:val="24"/>
          <w:lang w:val="ka-GE"/>
        </w:rPr>
        <w:t xml:space="preserve">მოხმარებული სიმძლავრე </w:t>
      </w:r>
      <w:r w:rsidR="0060363F">
        <w:rPr>
          <w:color w:val="00B0F0"/>
          <w:sz w:val="24"/>
          <w:lang w:val="ka-GE"/>
        </w:rPr>
        <w:t>5</w:t>
      </w:r>
      <w:r w:rsidR="006150F8">
        <w:rPr>
          <w:color w:val="00B0F0"/>
          <w:sz w:val="24"/>
          <w:lang w:val="ka-GE"/>
        </w:rPr>
        <w:t>8</w:t>
      </w:r>
      <w:r w:rsidR="0060363F">
        <w:rPr>
          <w:color w:val="00B0F0"/>
          <w:sz w:val="24"/>
          <w:lang w:val="ka-GE"/>
        </w:rPr>
        <w:t>.4</w:t>
      </w:r>
      <w:r w:rsidRPr="0099665B">
        <w:rPr>
          <w:color w:val="00B0F0"/>
          <w:sz w:val="24"/>
          <w:lang w:val="ka-GE"/>
        </w:rPr>
        <w:t xml:space="preserve">კვტ . </w:t>
      </w:r>
    </w:p>
    <w:p w14:paraId="39F0FB7E" w14:textId="77777777" w:rsidR="00D41E3A" w:rsidRPr="00146B50" w:rsidRDefault="00D41E3A" w:rsidP="00D41E3A">
      <w:pPr>
        <w:rPr>
          <w:sz w:val="24"/>
          <w:lang w:val="en-US"/>
        </w:rPr>
      </w:pPr>
    </w:p>
    <w:p w14:paraId="2D1786C0" w14:textId="67D2B2A6" w:rsidR="006B472A" w:rsidRPr="00C04C5A" w:rsidRDefault="006B472A" w:rsidP="00D41E3A">
      <w:pPr>
        <w:pStyle w:val="ListParagraph"/>
        <w:numPr>
          <w:ilvl w:val="0"/>
          <w:numId w:val="5"/>
        </w:numPr>
        <w:rPr>
          <w:sz w:val="24"/>
          <w:lang w:val="ka-GE"/>
        </w:rPr>
      </w:pPr>
      <w:r>
        <w:rPr>
          <w:sz w:val="24"/>
          <w:lang w:val="ka-GE"/>
        </w:rPr>
        <w:t xml:space="preserve">ძირითადი გამანაწილებელი ფარი </w:t>
      </w:r>
      <w:r>
        <w:rPr>
          <w:sz w:val="24"/>
          <w:lang w:val="en-US"/>
        </w:rPr>
        <w:t>MDB</w:t>
      </w:r>
      <w:r w:rsidR="008867AF">
        <w:rPr>
          <w:sz w:val="24"/>
          <w:lang w:val="en-US"/>
        </w:rPr>
        <w:t xml:space="preserve"> </w:t>
      </w:r>
    </w:p>
    <w:p w14:paraId="7302EB72" w14:textId="4E8CD914" w:rsidR="00C04C5A" w:rsidRPr="006B472A" w:rsidRDefault="00C04C5A" w:rsidP="00C04C5A">
      <w:pPr>
        <w:pStyle w:val="ListParagraph"/>
        <w:numPr>
          <w:ilvl w:val="0"/>
          <w:numId w:val="5"/>
        </w:numPr>
        <w:rPr>
          <w:sz w:val="24"/>
          <w:lang w:val="ka-GE"/>
        </w:rPr>
      </w:pPr>
      <w:r>
        <w:rPr>
          <w:sz w:val="24"/>
          <w:lang w:val="en-US"/>
        </w:rPr>
        <w:t>UPS</w:t>
      </w:r>
      <w:r>
        <w:rPr>
          <w:sz w:val="24"/>
          <w:lang w:val="ka-GE"/>
        </w:rPr>
        <w:t xml:space="preserve"> გამანაწილებელი ფარი </w:t>
      </w:r>
      <w:r>
        <w:rPr>
          <w:sz w:val="24"/>
          <w:lang w:val="en-US"/>
        </w:rPr>
        <w:t>U</w:t>
      </w:r>
      <w:r>
        <w:rPr>
          <w:sz w:val="24"/>
          <w:lang w:val="en-US"/>
        </w:rPr>
        <w:t xml:space="preserve">DB </w:t>
      </w:r>
    </w:p>
    <w:p w14:paraId="191C789A" w14:textId="77777777" w:rsidR="00C04C5A" w:rsidRPr="006B472A" w:rsidRDefault="00C04C5A" w:rsidP="00C04C5A">
      <w:pPr>
        <w:pStyle w:val="ListParagraph"/>
        <w:rPr>
          <w:sz w:val="24"/>
          <w:lang w:val="ka-GE"/>
        </w:rPr>
      </w:pPr>
      <w:bookmarkStart w:id="0" w:name="_GoBack"/>
      <w:bookmarkEnd w:id="0"/>
    </w:p>
    <w:p w14:paraId="7BCBA257" w14:textId="33D66760" w:rsidR="006B472A" w:rsidRPr="0060363F" w:rsidRDefault="006B472A" w:rsidP="0060363F">
      <w:pPr>
        <w:ind w:left="360"/>
        <w:rPr>
          <w:sz w:val="24"/>
          <w:lang w:val="ka-GE"/>
        </w:rPr>
      </w:pPr>
    </w:p>
    <w:p w14:paraId="6FD2CB48" w14:textId="1BBFEDEE" w:rsidR="00D41E3A" w:rsidRPr="00146B50" w:rsidRDefault="00D41E3A" w:rsidP="006B472A">
      <w:pPr>
        <w:pStyle w:val="ListParagraph"/>
        <w:rPr>
          <w:sz w:val="24"/>
          <w:lang w:val="ka-GE"/>
        </w:rPr>
      </w:pPr>
    </w:p>
    <w:p w14:paraId="6E5CAB08" w14:textId="7D5A19CA" w:rsidR="00D41E3A" w:rsidRPr="00146B50" w:rsidRDefault="00D41E3A" w:rsidP="00D41E3A">
      <w:pPr>
        <w:rPr>
          <w:sz w:val="24"/>
          <w:lang w:val="en-US"/>
        </w:rPr>
      </w:pPr>
    </w:p>
    <w:p w14:paraId="741A54A7" w14:textId="17F2A526" w:rsidR="000C5EC8" w:rsidRPr="002A5092" w:rsidRDefault="001C5239" w:rsidP="000C5EC8">
      <w:pPr>
        <w:rPr>
          <w:rFonts w:ascii="Calibri" w:hAnsi="Calibri" w:cs="Calibri"/>
          <w:sz w:val="24"/>
          <w:szCs w:val="24"/>
          <w:lang w:val="en-US"/>
        </w:rPr>
      </w:pPr>
      <w:r>
        <w:rPr>
          <w:sz w:val="24"/>
          <w:lang w:val="en-US"/>
        </w:rPr>
        <w:lastRenderedPageBreak/>
        <w:br/>
      </w:r>
      <w:r>
        <w:rPr>
          <w:sz w:val="24"/>
          <w:lang w:val="en-US"/>
        </w:rPr>
        <w:br/>
      </w:r>
      <w:r w:rsidR="00C83CEC">
        <w:rPr>
          <w:sz w:val="24"/>
          <w:lang w:val="ka-GE"/>
        </w:rPr>
        <w:br/>
      </w:r>
    </w:p>
    <w:p w14:paraId="1A16FA3D" w14:textId="2DAD4CCB" w:rsidR="00D41E3A" w:rsidRPr="00B46B80" w:rsidRDefault="00F026FA" w:rsidP="000C5EC8">
      <w:pPr>
        <w:autoSpaceDE w:val="0"/>
        <w:autoSpaceDN w:val="0"/>
        <w:adjustRightInd w:val="0"/>
        <w:spacing w:line="360" w:lineRule="auto"/>
        <w:rPr>
          <w:b/>
          <w:sz w:val="24"/>
          <w:lang w:val="en-US"/>
        </w:rPr>
      </w:pPr>
      <w:r w:rsidRPr="002A5092">
        <w:rPr>
          <w:rFonts w:ascii="Calibri" w:hAnsi="Calibri" w:cs="Calibri"/>
          <w:sz w:val="24"/>
          <w:szCs w:val="24"/>
          <w:lang w:val="en-US"/>
        </w:rPr>
        <w:br/>
      </w:r>
      <w:r>
        <w:rPr>
          <w:rFonts w:ascii="Calibri" w:hAnsi="Calibri" w:cs="Calibri"/>
          <w:color w:val="FF0000"/>
          <w:sz w:val="24"/>
          <w:szCs w:val="24"/>
          <w:lang w:val="en-US"/>
        </w:rPr>
        <w:br/>
      </w:r>
    </w:p>
    <w:p w14:paraId="7E8AC73B" w14:textId="77777777" w:rsidR="00D41E3A" w:rsidRPr="00B46B80" w:rsidRDefault="00D41E3A" w:rsidP="00D41E3A">
      <w:pPr>
        <w:rPr>
          <w:b/>
          <w:sz w:val="24"/>
          <w:lang w:val="en-US"/>
        </w:rPr>
      </w:pPr>
    </w:p>
    <w:p w14:paraId="763377BD" w14:textId="35A952B8" w:rsidR="00D41E3A" w:rsidRPr="00657E29" w:rsidRDefault="001F1FDC" w:rsidP="001F1FDC">
      <w:pPr>
        <w:rPr>
          <w:rFonts w:cstheme="minorHAnsi"/>
          <w:b/>
          <w:sz w:val="24"/>
          <w:lang w:val="en-US"/>
        </w:rPr>
      </w:pPr>
      <w:r>
        <w:rPr>
          <w:b/>
          <w:sz w:val="24"/>
          <w:lang w:val="en-US"/>
        </w:rPr>
        <w:t xml:space="preserve">                                                                      </w:t>
      </w:r>
      <w:r w:rsidR="00D41E3A" w:rsidRPr="00657E29">
        <w:rPr>
          <w:rFonts w:cstheme="minorHAnsi"/>
          <w:b/>
          <w:color w:val="4D4D4D"/>
          <w:spacing w:val="6"/>
          <w:sz w:val="32"/>
          <w:lang w:val="ka-GE"/>
        </w:rPr>
        <w:t>დაბალი ძაბვის</w:t>
      </w:r>
      <w:r w:rsidR="00D41E3A" w:rsidRPr="00657E29">
        <w:rPr>
          <w:rFonts w:cstheme="minorHAnsi"/>
          <w:b/>
          <w:color w:val="4D4D4D"/>
          <w:spacing w:val="6"/>
          <w:sz w:val="32"/>
          <w:lang w:val="en-US"/>
        </w:rPr>
        <w:t xml:space="preserve"> </w:t>
      </w:r>
      <w:r w:rsidR="00D41E3A" w:rsidRPr="00657E29">
        <w:rPr>
          <w:rFonts w:cstheme="minorHAnsi"/>
          <w:b/>
          <w:color w:val="4D4D4D"/>
          <w:spacing w:val="6"/>
          <w:sz w:val="32"/>
          <w:lang w:val="ka-GE"/>
        </w:rPr>
        <w:t>გამანაწილებელი კარადები</w:t>
      </w:r>
    </w:p>
    <w:p w14:paraId="2F8583C0" w14:textId="77777777" w:rsidR="00D41E3A" w:rsidRPr="00657E29" w:rsidRDefault="00D41E3A" w:rsidP="00D41E3A">
      <w:pPr>
        <w:rPr>
          <w:rFonts w:cstheme="minorHAnsi"/>
          <w:color w:val="4D4D4D"/>
          <w:spacing w:val="6"/>
          <w:sz w:val="24"/>
          <w:lang w:val="en-US"/>
        </w:rPr>
      </w:pPr>
    </w:p>
    <w:p w14:paraId="301C1A6B" w14:textId="52DDA0AF" w:rsidR="00D41E3A" w:rsidRPr="00657E29" w:rsidRDefault="00D41E3A" w:rsidP="00D41E3A">
      <w:pPr>
        <w:rPr>
          <w:rFonts w:cstheme="minorHAnsi"/>
          <w:color w:val="4D4D4D"/>
          <w:spacing w:val="6"/>
          <w:sz w:val="24"/>
          <w:lang w:val="ka-GE"/>
        </w:rPr>
      </w:pPr>
      <w:r w:rsidRPr="00657E29">
        <w:rPr>
          <w:rFonts w:cstheme="minorHAnsi"/>
          <w:color w:val="4D4D4D"/>
          <w:spacing w:val="6"/>
          <w:sz w:val="24"/>
          <w:lang w:val="en-US"/>
        </w:rPr>
        <w:t xml:space="preserve">• </w:t>
      </w:r>
      <w:proofErr w:type="spellStart"/>
      <w:proofErr w:type="gramStart"/>
      <w:r w:rsidRPr="00657E29">
        <w:rPr>
          <w:rFonts w:cstheme="minorHAnsi"/>
          <w:color w:val="4D4D4D"/>
          <w:spacing w:val="6"/>
          <w:sz w:val="24"/>
          <w:lang w:val="en-US"/>
        </w:rPr>
        <w:t>ყველა</w:t>
      </w:r>
      <w:proofErr w:type="spellEnd"/>
      <w:proofErr w:type="gram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დაბალი</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ძაბვის</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გამანაწილებელი</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კარადები</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დამონტაჟდება</w:t>
      </w:r>
      <w:proofErr w:type="spellEnd"/>
      <w:r w:rsidRPr="00657E29">
        <w:rPr>
          <w:rFonts w:cstheme="minorHAnsi"/>
          <w:color w:val="4D4D4D"/>
          <w:spacing w:val="6"/>
          <w:sz w:val="24"/>
          <w:lang w:val="en-US"/>
        </w:rPr>
        <w:t xml:space="preserve"> </w:t>
      </w:r>
      <w:r w:rsidR="00C5012C" w:rsidRPr="00657E29">
        <w:rPr>
          <w:rFonts w:cstheme="minorHAnsi"/>
          <w:color w:val="4D4D4D"/>
          <w:spacing w:val="6"/>
          <w:sz w:val="24"/>
          <w:lang w:val="ka-GE"/>
        </w:rPr>
        <w:t>ელ.ოთახში</w:t>
      </w:r>
      <w:r w:rsidR="000B4F1E" w:rsidRPr="00657E29">
        <w:rPr>
          <w:rFonts w:cstheme="minorHAnsi"/>
          <w:color w:val="4D4D4D"/>
          <w:spacing w:val="6"/>
          <w:sz w:val="24"/>
          <w:lang w:val="ka-GE"/>
        </w:rPr>
        <w:t xml:space="preserve"> </w:t>
      </w:r>
    </w:p>
    <w:p w14:paraId="412E4127" w14:textId="77777777" w:rsidR="00D41E3A" w:rsidRPr="00657E29" w:rsidRDefault="00D41E3A" w:rsidP="00D41E3A">
      <w:pPr>
        <w:rPr>
          <w:rFonts w:cstheme="minorHAnsi"/>
          <w:color w:val="4D4D4D"/>
          <w:spacing w:val="6"/>
          <w:sz w:val="24"/>
          <w:lang w:val="en-US"/>
        </w:rPr>
      </w:pPr>
      <w:r w:rsidRPr="00657E29">
        <w:rPr>
          <w:rFonts w:cstheme="minorHAnsi"/>
          <w:color w:val="4D4D4D"/>
          <w:spacing w:val="6"/>
          <w:sz w:val="24"/>
          <w:lang w:val="en-US"/>
        </w:rPr>
        <w:t xml:space="preserve">• </w:t>
      </w:r>
      <w:proofErr w:type="spellStart"/>
      <w:proofErr w:type="gramStart"/>
      <w:r w:rsidRPr="00657E29">
        <w:rPr>
          <w:rFonts w:cstheme="minorHAnsi"/>
          <w:color w:val="4D4D4D"/>
          <w:spacing w:val="6"/>
          <w:sz w:val="24"/>
          <w:lang w:val="en-US"/>
        </w:rPr>
        <w:t>ყველა</w:t>
      </w:r>
      <w:proofErr w:type="spellEnd"/>
      <w:proofErr w:type="gram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კარადას</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უნდა</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ჰქონდეს</w:t>
      </w:r>
      <w:proofErr w:type="spellEnd"/>
      <w:r w:rsidRPr="00657E29">
        <w:rPr>
          <w:rFonts w:cstheme="minorHAnsi"/>
          <w:color w:val="4D4D4D"/>
          <w:spacing w:val="6"/>
          <w:sz w:val="24"/>
          <w:lang w:val="en-US"/>
        </w:rPr>
        <w:t xml:space="preserve"> 20% </w:t>
      </w:r>
      <w:proofErr w:type="spellStart"/>
      <w:r w:rsidRPr="00657E29">
        <w:rPr>
          <w:rFonts w:cstheme="minorHAnsi"/>
          <w:color w:val="4D4D4D"/>
          <w:spacing w:val="6"/>
          <w:sz w:val="24"/>
          <w:lang w:val="en-US"/>
        </w:rPr>
        <w:t>სარეზერვო</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ტევადობა</w:t>
      </w:r>
      <w:proofErr w:type="spellEnd"/>
      <w:r w:rsidRPr="00657E29">
        <w:rPr>
          <w:rFonts w:cstheme="minorHAnsi"/>
          <w:color w:val="4D4D4D"/>
          <w:spacing w:val="6"/>
          <w:sz w:val="24"/>
          <w:lang w:val="en-US"/>
        </w:rPr>
        <w:t>.</w:t>
      </w:r>
    </w:p>
    <w:p w14:paraId="26865D8C" w14:textId="77777777" w:rsidR="00D41E3A" w:rsidRPr="00657E29" w:rsidRDefault="00D41E3A" w:rsidP="00D41E3A">
      <w:pPr>
        <w:rPr>
          <w:rFonts w:cstheme="minorHAnsi"/>
          <w:color w:val="4D4D4D"/>
          <w:spacing w:val="6"/>
          <w:sz w:val="24"/>
          <w:lang w:val="en-US"/>
        </w:rPr>
      </w:pPr>
      <w:r w:rsidRPr="00657E29">
        <w:rPr>
          <w:rFonts w:cstheme="minorHAnsi"/>
          <w:color w:val="4D4D4D"/>
          <w:spacing w:val="6"/>
          <w:sz w:val="24"/>
          <w:lang w:val="en-US"/>
        </w:rPr>
        <w:t xml:space="preserve">• </w:t>
      </w:r>
      <w:proofErr w:type="spellStart"/>
      <w:proofErr w:type="gramStart"/>
      <w:r w:rsidRPr="00657E29">
        <w:rPr>
          <w:rFonts w:cstheme="minorHAnsi"/>
          <w:color w:val="4D4D4D"/>
          <w:spacing w:val="6"/>
          <w:sz w:val="24"/>
          <w:lang w:val="en-US"/>
        </w:rPr>
        <w:t>დაბალი</w:t>
      </w:r>
      <w:proofErr w:type="spellEnd"/>
      <w:proofErr w:type="gram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ძაბვის</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მთავარი</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გამანაწილებელი</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კარადა</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პირდაპირ</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კვებავს</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მეორად</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გამანაწილებელ</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კარადებს</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და</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დიდ</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მომხმარებლებს</w:t>
      </w:r>
      <w:proofErr w:type="spellEnd"/>
      <w:r w:rsidRPr="00657E29">
        <w:rPr>
          <w:rFonts w:cstheme="minorHAnsi"/>
          <w:color w:val="4D4D4D"/>
          <w:spacing w:val="6"/>
          <w:sz w:val="24"/>
          <w:lang w:val="en-US"/>
        </w:rPr>
        <w:t>.</w:t>
      </w:r>
    </w:p>
    <w:p w14:paraId="0BBF7850" w14:textId="652296BF" w:rsidR="00D41E3A" w:rsidRPr="00657E29" w:rsidRDefault="00D41E3A" w:rsidP="00D41E3A">
      <w:pPr>
        <w:rPr>
          <w:rFonts w:cstheme="minorHAnsi"/>
          <w:color w:val="4D4D4D"/>
          <w:spacing w:val="6"/>
          <w:sz w:val="24"/>
          <w:lang w:val="en-US"/>
        </w:rPr>
      </w:pPr>
      <w:r w:rsidRPr="00657E29">
        <w:rPr>
          <w:rFonts w:cstheme="minorHAnsi"/>
          <w:color w:val="4D4D4D"/>
          <w:spacing w:val="6"/>
          <w:sz w:val="24"/>
          <w:lang w:val="en-US"/>
        </w:rPr>
        <w:t xml:space="preserve">• </w:t>
      </w:r>
      <w:proofErr w:type="spellStart"/>
      <w:proofErr w:type="gramStart"/>
      <w:r w:rsidRPr="00657E29">
        <w:rPr>
          <w:rFonts w:cstheme="minorHAnsi"/>
          <w:color w:val="4D4D4D"/>
          <w:spacing w:val="6"/>
          <w:sz w:val="24"/>
          <w:lang w:val="en-US"/>
        </w:rPr>
        <w:t>ავტომატური</w:t>
      </w:r>
      <w:proofErr w:type="spellEnd"/>
      <w:proofErr w:type="gram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ამომრთველის</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მონაცემები</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განისაზღვრა</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ელექტრული</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დატვირთვისა</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და</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სადენების</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ზომების</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მიხედვით</w:t>
      </w:r>
      <w:proofErr w:type="spellEnd"/>
      <w:r w:rsidRPr="00657E29">
        <w:rPr>
          <w:rFonts w:cstheme="minorHAnsi"/>
          <w:color w:val="4D4D4D"/>
          <w:spacing w:val="6"/>
          <w:sz w:val="24"/>
          <w:lang w:val="en-US"/>
        </w:rPr>
        <w:t>.</w:t>
      </w:r>
    </w:p>
    <w:p w14:paraId="4B774E3B" w14:textId="77777777" w:rsidR="00D41E3A" w:rsidRPr="00657E29" w:rsidRDefault="00D41E3A" w:rsidP="00D41E3A">
      <w:pPr>
        <w:rPr>
          <w:rFonts w:cstheme="minorHAnsi"/>
          <w:color w:val="4D4D4D"/>
          <w:spacing w:val="6"/>
          <w:sz w:val="24"/>
          <w:lang w:val="en-US"/>
        </w:rPr>
      </w:pPr>
      <w:r w:rsidRPr="00657E29">
        <w:rPr>
          <w:rFonts w:cstheme="minorHAnsi"/>
          <w:color w:val="4D4D4D"/>
          <w:spacing w:val="6"/>
          <w:sz w:val="24"/>
          <w:lang w:val="en-US"/>
        </w:rPr>
        <w:t xml:space="preserve">• </w:t>
      </w:r>
      <w:proofErr w:type="spellStart"/>
      <w:proofErr w:type="gramStart"/>
      <w:r w:rsidRPr="00657E29">
        <w:rPr>
          <w:rFonts w:cstheme="minorHAnsi"/>
          <w:color w:val="4D4D4D"/>
          <w:spacing w:val="6"/>
          <w:sz w:val="24"/>
          <w:lang w:val="en-US"/>
        </w:rPr>
        <w:t>ამორთვის</w:t>
      </w:r>
      <w:proofErr w:type="spellEnd"/>
      <w:proofErr w:type="gram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მაჩვენებელი</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ავტომატურ</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ამომრთველებზე</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მოკლე</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ჩართვის</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მაჩვენებლით</w:t>
      </w:r>
      <w:proofErr w:type="spellEnd"/>
      <w:r w:rsidRPr="00657E29">
        <w:rPr>
          <w:rFonts w:cstheme="minorHAnsi"/>
          <w:color w:val="4D4D4D"/>
          <w:spacing w:val="6"/>
          <w:sz w:val="24"/>
          <w:lang w:val="en-US"/>
        </w:rPr>
        <w:t xml:space="preserve">  , </w:t>
      </w:r>
      <w:proofErr w:type="spellStart"/>
      <w:r w:rsidRPr="00657E29">
        <w:rPr>
          <w:rFonts w:cstheme="minorHAnsi"/>
          <w:color w:val="4D4D4D"/>
          <w:spacing w:val="6"/>
          <w:sz w:val="24"/>
          <w:lang w:val="en-US"/>
        </w:rPr>
        <w:t>რომელიც</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შეიძლება</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მოხდეს</w:t>
      </w:r>
      <w:proofErr w:type="spellEnd"/>
      <w:r w:rsidRPr="00657E29">
        <w:rPr>
          <w:rFonts w:cstheme="minorHAnsi"/>
          <w:color w:val="4D4D4D"/>
          <w:spacing w:val="6"/>
          <w:sz w:val="24"/>
          <w:lang w:val="en-US"/>
        </w:rPr>
        <w:t xml:space="preserve"> </w:t>
      </w:r>
      <w:proofErr w:type="spellStart"/>
      <w:r w:rsidRPr="00657E29">
        <w:rPr>
          <w:rFonts w:cstheme="minorHAnsi"/>
          <w:color w:val="4D4D4D"/>
          <w:spacing w:val="6"/>
          <w:sz w:val="24"/>
          <w:lang w:val="en-US"/>
        </w:rPr>
        <w:t>კარადაში</w:t>
      </w:r>
      <w:proofErr w:type="spellEnd"/>
      <w:r w:rsidRPr="00657E29">
        <w:rPr>
          <w:rFonts w:cstheme="minorHAnsi"/>
          <w:color w:val="4D4D4D"/>
          <w:spacing w:val="6"/>
          <w:sz w:val="24"/>
          <w:lang w:val="en-US"/>
        </w:rPr>
        <w:t>.</w:t>
      </w:r>
    </w:p>
    <w:p w14:paraId="3B011DFA" w14:textId="77777777" w:rsidR="00D41E3A" w:rsidRPr="00657E29" w:rsidRDefault="00D41E3A" w:rsidP="00D41E3A">
      <w:pPr>
        <w:rPr>
          <w:rFonts w:cstheme="minorHAnsi"/>
          <w:color w:val="4D4D4D"/>
          <w:spacing w:val="6"/>
          <w:sz w:val="24"/>
          <w:lang w:val="en-US"/>
        </w:rPr>
      </w:pPr>
    </w:p>
    <w:p w14:paraId="079526E0" w14:textId="77777777" w:rsidR="007331F9" w:rsidRPr="00657E29" w:rsidRDefault="007331F9" w:rsidP="00D41E3A">
      <w:pPr>
        <w:rPr>
          <w:rFonts w:cstheme="minorHAnsi"/>
          <w:b/>
          <w:color w:val="4D4D4D"/>
          <w:spacing w:val="6"/>
          <w:sz w:val="24"/>
          <w:lang w:val="ka-GE"/>
        </w:rPr>
      </w:pPr>
    </w:p>
    <w:p w14:paraId="00011B79" w14:textId="77777777" w:rsidR="007331F9" w:rsidRPr="00657E29" w:rsidRDefault="007331F9" w:rsidP="00D41E3A">
      <w:pPr>
        <w:rPr>
          <w:rFonts w:cstheme="minorHAnsi"/>
          <w:b/>
          <w:color w:val="4D4D4D"/>
          <w:spacing w:val="6"/>
          <w:sz w:val="24"/>
          <w:lang w:val="ka-GE"/>
        </w:rPr>
      </w:pPr>
    </w:p>
    <w:p w14:paraId="458797FF" w14:textId="77777777" w:rsidR="00D41E3A" w:rsidRPr="00657E29" w:rsidRDefault="00D41E3A" w:rsidP="00D41E3A">
      <w:pPr>
        <w:rPr>
          <w:rFonts w:cstheme="minorHAnsi"/>
          <w:color w:val="4D4D4D"/>
          <w:spacing w:val="6"/>
          <w:lang w:val="en-US"/>
        </w:rPr>
      </w:pPr>
      <w:r w:rsidRPr="00657E29">
        <w:rPr>
          <w:rFonts w:cstheme="minorHAnsi"/>
          <w:b/>
          <w:color w:val="4D4D4D"/>
          <w:spacing w:val="6"/>
          <w:sz w:val="24"/>
          <w:lang w:val="ka-GE"/>
        </w:rPr>
        <w:t xml:space="preserve">სადენების სპეციფიკაციები , ინსტალაცია და კალკულაცია : </w:t>
      </w:r>
    </w:p>
    <w:p w14:paraId="7DDEDD76" w14:textId="77777777" w:rsidR="00D41E3A" w:rsidRPr="00657E29" w:rsidRDefault="00D41E3A" w:rsidP="00D41E3A">
      <w:pPr>
        <w:rPr>
          <w:rFonts w:cstheme="minorHAnsi"/>
          <w:color w:val="4D4D4D"/>
          <w:spacing w:val="6"/>
          <w:lang w:val="ka-GE"/>
        </w:rPr>
      </w:pPr>
      <w:r w:rsidRPr="00657E29">
        <w:rPr>
          <w:rFonts w:cstheme="minorHAnsi"/>
          <w:color w:val="4D4D4D"/>
          <w:spacing w:val="6"/>
          <w:lang w:val="ka-GE"/>
        </w:rPr>
        <w:t xml:space="preserve">       შიდა ელექტრო დაქსელვა სივრცეებში შესრულდება 5 წვერა და 3 წვერა დაბალი ძაბვის &lt;1000ვ , ჰალოგენისგან თავისუფალი (LSHF) სადენებით .</w:t>
      </w:r>
      <w:r w:rsidRPr="00657E29">
        <w:rPr>
          <w:rFonts w:cstheme="minorHAnsi"/>
          <w:color w:val="4D4D4D"/>
          <w:spacing w:val="6"/>
          <w:lang w:val="ka-GE"/>
        </w:rPr>
        <w:br/>
        <w:t xml:space="preserve">       ჯგუფური ქსელების ინსტალაცია შიდა ფართებში შესრულდება ფარულად : </w:t>
      </w:r>
    </w:p>
    <w:p w14:paraId="69E2FF09" w14:textId="37BEC36A" w:rsidR="00D41E3A" w:rsidRPr="00657E29" w:rsidRDefault="00D41E3A" w:rsidP="00D41E3A">
      <w:pPr>
        <w:pStyle w:val="ListParagraph"/>
        <w:numPr>
          <w:ilvl w:val="0"/>
          <w:numId w:val="2"/>
        </w:numPr>
        <w:rPr>
          <w:rFonts w:cstheme="minorHAnsi"/>
          <w:color w:val="4D4D4D"/>
          <w:spacing w:val="6"/>
          <w:lang w:val="en-US"/>
        </w:rPr>
      </w:pPr>
      <w:r w:rsidRPr="00657E29">
        <w:rPr>
          <w:rFonts w:cstheme="minorHAnsi"/>
          <w:color w:val="4D4D4D"/>
          <w:spacing w:val="6"/>
          <w:lang w:val="ka-GE"/>
        </w:rPr>
        <w:t>კედლების და ჭერის მიმდებარედ , სადენის მეტალის არხებში</w:t>
      </w:r>
      <w:r w:rsidR="000B4F1E" w:rsidRPr="00657E29">
        <w:rPr>
          <w:rFonts w:cstheme="minorHAnsi"/>
          <w:color w:val="4D4D4D"/>
          <w:spacing w:val="6"/>
          <w:lang w:val="ka-GE"/>
        </w:rPr>
        <w:t xml:space="preserve"> (რეკომენდებულია)</w:t>
      </w:r>
      <w:r w:rsidRPr="00657E29">
        <w:rPr>
          <w:rFonts w:cstheme="minorHAnsi"/>
          <w:color w:val="4D4D4D"/>
          <w:spacing w:val="6"/>
          <w:lang w:val="ka-GE"/>
        </w:rPr>
        <w:t xml:space="preserve"> .  </w:t>
      </w:r>
    </w:p>
    <w:p w14:paraId="445EF02F" w14:textId="77777777" w:rsidR="00D41E3A" w:rsidRPr="00657E29" w:rsidRDefault="00D41E3A" w:rsidP="00D41E3A">
      <w:pPr>
        <w:pStyle w:val="ListParagraph"/>
        <w:numPr>
          <w:ilvl w:val="0"/>
          <w:numId w:val="2"/>
        </w:numPr>
        <w:rPr>
          <w:rFonts w:cstheme="minorHAnsi"/>
          <w:color w:val="4D4D4D"/>
          <w:spacing w:val="6"/>
          <w:lang w:val="en-US"/>
        </w:rPr>
      </w:pPr>
      <w:r w:rsidRPr="00657E29">
        <w:rPr>
          <w:rFonts w:cstheme="minorHAnsi"/>
          <w:color w:val="4D4D4D"/>
          <w:spacing w:val="6"/>
          <w:lang w:val="ka-GE"/>
        </w:rPr>
        <w:t xml:space="preserve">შეკიდული ჭერის და ტიხრებში , პლასტმასის თვითქრობად , ჰალოგენისგან თავისუფალ გოფრირებულ მილებში (შესაბამისი დიამეტრებით) . </w:t>
      </w:r>
    </w:p>
    <w:p w14:paraId="093114D8" w14:textId="00A33BEF" w:rsidR="00D41E3A" w:rsidRPr="00657E29" w:rsidRDefault="00D41E3A" w:rsidP="00D41E3A">
      <w:pPr>
        <w:rPr>
          <w:rFonts w:cstheme="minorHAnsi"/>
          <w:color w:val="4D4D4D"/>
          <w:spacing w:val="6"/>
          <w:lang w:val="ka-GE"/>
        </w:rPr>
      </w:pPr>
      <w:r w:rsidRPr="00657E29">
        <w:rPr>
          <w:rFonts w:cstheme="minorHAnsi"/>
          <w:color w:val="4D4D4D"/>
          <w:spacing w:val="6"/>
          <w:lang w:val="ka-GE"/>
        </w:rPr>
        <w:t xml:space="preserve">       შიდა ელექტრო ჯგუფური დაქსელვა ხორციელდება სპილენძის </w:t>
      </w:r>
      <w:r w:rsidR="00553A2B" w:rsidRPr="00657E29">
        <w:rPr>
          <w:rFonts w:cstheme="minorHAnsi"/>
          <w:color w:val="4D4D4D"/>
          <w:spacing w:val="6"/>
          <w:lang w:val="ka-GE"/>
        </w:rPr>
        <w:t>სადენებით</w:t>
      </w:r>
      <w:r w:rsidRPr="00657E29">
        <w:rPr>
          <w:rFonts w:cstheme="minorHAnsi"/>
          <w:color w:val="4D4D4D"/>
          <w:spacing w:val="6"/>
          <w:lang w:val="ka-GE"/>
        </w:rPr>
        <w:t xml:space="preserve">, რომელიც არ უწყობს აალებას ხელს და არ გამოყოფს მავნე აირებს (N2XH , NHXH)  . </w:t>
      </w:r>
    </w:p>
    <w:p w14:paraId="3AF946CF" w14:textId="0730A216" w:rsidR="00D41E3A" w:rsidRPr="00657E29" w:rsidRDefault="00D41E3A" w:rsidP="00D41E3A">
      <w:pPr>
        <w:rPr>
          <w:rFonts w:cstheme="minorHAnsi"/>
          <w:color w:val="4D4D4D"/>
          <w:spacing w:val="6"/>
          <w:lang w:val="ka-GE"/>
        </w:rPr>
      </w:pPr>
      <w:r w:rsidRPr="00657E29">
        <w:rPr>
          <w:rFonts w:cstheme="minorHAnsi"/>
          <w:color w:val="4D4D4D"/>
          <w:spacing w:val="6"/>
          <w:lang w:val="ka-GE"/>
        </w:rPr>
        <w:t xml:space="preserve">       სახანძრო დაცვის სისტემების დაქსელვა მოხდება ხანძარმედეგი სადენებით FE180/E90. </w:t>
      </w:r>
      <w:r w:rsidRPr="00657E29">
        <w:rPr>
          <w:rFonts w:cstheme="minorHAnsi"/>
          <w:color w:val="4D4D4D"/>
          <w:spacing w:val="6"/>
          <w:lang w:val="ka-GE"/>
        </w:rPr>
        <w:br/>
      </w:r>
      <w:r w:rsidRPr="00657E29">
        <w:rPr>
          <w:rFonts w:cstheme="minorHAnsi"/>
          <w:color w:val="4D4D4D"/>
          <w:spacing w:val="6"/>
          <w:lang w:val="ka-GE"/>
        </w:rPr>
        <w:br/>
      </w:r>
    </w:p>
    <w:p w14:paraId="081E50B7" w14:textId="77777777" w:rsidR="00D41E3A" w:rsidRPr="00657E29" w:rsidRDefault="00D41E3A" w:rsidP="00D41E3A">
      <w:pPr>
        <w:rPr>
          <w:rFonts w:cstheme="minorHAnsi"/>
          <w:color w:val="4D4D4D"/>
          <w:spacing w:val="6"/>
          <w:lang w:val="ka-GE"/>
        </w:rPr>
      </w:pPr>
      <w:r w:rsidRPr="00657E29">
        <w:rPr>
          <w:rFonts w:cstheme="minorHAnsi"/>
          <w:color w:val="4D4D4D"/>
          <w:spacing w:val="6"/>
          <w:lang w:val="ka-GE"/>
        </w:rPr>
        <w:t xml:space="preserve">რეკომენდებული სამონტაჟო სიმაღლეები ელექტრო მოწყობილობებისთვის : </w:t>
      </w:r>
    </w:p>
    <w:p w14:paraId="0E0B23F9" w14:textId="77777777" w:rsidR="00D41E3A" w:rsidRPr="00657E29" w:rsidRDefault="00D41E3A" w:rsidP="00D41E3A">
      <w:pPr>
        <w:rPr>
          <w:rFonts w:cstheme="minorHAnsi"/>
          <w:color w:val="4D4D4D"/>
          <w:spacing w:val="6"/>
          <w:lang w:val="ka-GE"/>
        </w:rPr>
      </w:pPr>
    </w:p>
    <w:p w14:paraId="5C6FB05E" w14:textId="4D12C3DE" w:rsidR="00D41E3A" w:rsidRPr="00657E29" w:rsidRDefault="00D41E3A" w:rsidP="00D41E3A">
      <w:pPr>
        <w:pStyle w:val="ListParagraph"/>
        <w:rPr>
          <w:rFonts w:cstheme="minorHAnsi"/>
          <w:color w:val="4D4D4D"/>
          <w:spacing w:val="6"/>
          <w:lang w:val="ka-GE"/>
        </w:rPr>
      </w:pPr>
      <w:r w:rsidRPr="00657E29">
        <w:rPr>
          <w:rFonts w:cstheme="minorHAnsi"/>
          <w:color w:val="4D4D4D"/>
          <w:spacing w:val="6"/>
          <w:lang w:val="ka-GE"/>
        </w:rPr>
        <w:t>კედელზე და კედელში სამონტაჟო ელ.გამანაწილებელი კარადები 1.</w:t>
      </w:r>
      <w:r w:rsidR="00527386" w:rsidRPr="00657E29">
        <w:rPr>
          <w:rFonts w:cstheme="minorHAnsi"/>
          <w:color w:val="4D4D4D"/>
          <w:spacing w:val="6"/>
          <w:lang w:val="ka-GE"/>
        </w:rPr>
        <w:t>5</w:t>
      </w:r>
      <w:r w:rsidR="00607D19" w:rsidRPr="00657E29">
        <w:rPr>
          <w:rFonts w:cstheme="minorHAnsi"/>
          <w:color w:val="4D4D4D"/>
          <w:spacing w:val="6"/>
          <w:lang w:val="ka-GE"/>
        </w:rPr>
        <w:t>-1.8</w:t>
      </w:r>
      <w:r w:rsidRPr="00657E29">
        <w:rPr>
          <w:rFonts w:cstheme="minorHAnsi"/>
          <w:color w:val="4D4D4D"/>
          <w:spacing w:val="6"/>
          <w:lang w:val="ka-GE"/>
        </w:rPr>
        <w:t xml:space="preserve">მ იატაკის დონიდან </w:t>
      </w:r>
    </w:p>
    <w:p w14:paraId="43CDE6BB" w14:textId="77777777" w:rsidR="00D41E3A" w:rsidRPr="00657E29" w:rsidRDefault="00D41E3A" w:rsidP="00D41E3A">
      <w:pPr>
        <w:pStyle w:val="ListParagraph"/>
        <w:rPr>
          <w:rFonts w:cstheme="minorHAnsi"/>
          <w:color w:val="4D4D4D"/>
          <w:spacing w:val="6"/>
          <w:lang w:val="en-US"/>
        </w:rPr>
      </w:pPr>
      <w:r w:rsidRPr="00657E29">
        <w:rPr>
          <w:rFonts w:cstheme="minorHAnsi"/>
          <w:color w:val="4D4D4D"/>
          <w:spacing w:val="6"/>
          <w:lang w:val="ka-GE"/>
        </w:rPr>
        <w:t xml:space="preserve">ჩამრთველები (განათებისთვის) 0.9მ იატაკის დონიდან . </w:t>
      </w:r>
      <w:r w:rsidRPr="00657E29">
        <w:rPr>
          <w:rFonts w:cstheme="minorHAnsi"/>
          <w:color w:val="4D4D4D"/>
          <w:spacing w:val="6"/>
          <w:lang w:val="en-US"/>
        </w:rPr>
        <w:t xml:space="preserve"> </w:t>
      </w:r>
    </w:p>
    <w:p w14:paraId="4D1972F1" w14:textId="77777777" w:rsidR="00D41E3A" w:rsidRPr="00657E29" w:rsidRDefault="00D41E3A" w:rsidP="00D41E3A">
      <w:pPr>
        <w:pStyle w:val="ListParagraph"/>
        <w:rPr>
          <w:rFonts w:cstheme="minorHAnsi"/>
          <w:color w:val="4D4D4D"/>
          <w:spacing w:val="6"/>
          <w:lang w:val="en-US"/>
        </w:rPr>
      </w:pPr>
    </w:p>
    <w:p w14:paraId="645B6DAD" w14:textId="77777777" w:rsidR="00D41E3A" w:rsidRPr="00657E29" w:rsidRDefault="00D41E3A" w:rsidP="00D41E3A">
      <w:pPr>
        <w:pStyle w:val="ListParagraph"/>
        <w:rPr>
          <w:rFonts w:cstheme="minorHAnsi"/>
          <w:color w:val="4D4D4D"/>
          <w:spacing w:val="6"/>
          <w:lang w:val="en-US"/>
        </w:rPr>
      </w:pPr>
    </w:p>
    <w:p w14:paraId="228B75CB" w14:textId="77777777" w:rsidR="00D41E3A" w:rsidRPr="00657E29" w:rsidRDefault="00D41E3A" w:rsidP="00D41E3A">
      <w:pPr>
        <w:rPr>
          <w:rFonts w:cstheme="minorHAnsi"/>
          <w:color w:val="4D4D4D"/>
          <w:spacing w:val="6"/>
          <w:lang w:val="en-US"/>
        </w:rPr>
      </w:pPr>
      <w:r w:rsidRPr="00657E29">
        <w:rPr>
          <w:rFonts w:cstheme="minorHAnsi"/>
          <w:color w:val="4D4D4D"/>
          <w:spacing w:val="6"/>
          <w:lang w:val="ka-GE"/>
        </w:rPr>
        <w:t xml:space="preserve">სადენების კალკულაციისთვის გამოყენებულია შემდეგი პარამეტრები : </w:t>
      </w:r>
      <w:r w:rsidRPr="00657E29">
        <w:rPr>
          <w:rFonts w:cstheme="minorHAnsi"/>
          <w:color w:val="4D4D4D"/>
          <w:spacing w:val="6"/>
          <w:lang w:val="en-US"/>
        </w:rPr>
        <w:br/>
      </w:r>
    </w:p>
    <w:p w14:paraId="5B32AE75" w14:textId="77777777" w:rsidR="00D41E3A" w:rsidRPr="00657E29" w:rsidRDefault="00D41E3A" w:rsidP="00D41E3A">
      <w:pPr>
        <w:pStyle w:val="ListParagraph"/>
        <w:numPr>
          <w:ilvl w:val="0"/>
          <w:numId w:val="3"/>
        </w:numPr>
        <w:rPr>
          <w:rFonts w:cstheme="minorHAnsi"/>
          <w:color w:val="4D4D4D"/>
          <w:spacing w:val="6"/>
          <w:lang w:val="en-US"/>
        </w:rPr>
      </w:pPr>
      <w:r w:rsidRPr="00657E29">
        <w:rPr>
          <w:rFonts w:cstheme="minorHAnsi"/>
          <w:color w:val="4D4D4D"/>
          <w:spacing w:val="6"/>
          <w:lang w:val="ka-GE"/>
        </w:rPr>
        <w:t>ძაბვის ვარდნა</w:t>
      </w:r>
      <w:r w:rsidRPr="00657E29">
        <w:rPr>
          <w:rFonts w:cstheme="minorHAnsi"/>
          <w:color w:val="4D4D4D"/>
          <w:spacing w:val="6"/>
          <w:lang w:val="en-US"/>
        </w:rPr>
        <w:t xml:space="preserve">. </w:t>
      </w:r>
    </w:p>
    <w:p w14:paraId="425BA3CF" w14:textId="77777777" w:rsidR="00D41E3A" w:rsidRPr="00657E29" w:rsidRDefault="00D41E3A" w:rsidP="00D41E3A">
      <w:pPr>
        <w:pStyle w:val="ListParagraph"/>
        <w:numPr>
          <w:ilvl w:val="0"/>
          <w:numId w:val="3"/>
        </w:numPr>
        <w:rPr>
          <w:rFonts w:cstheme="minorHAnsi"/>
          <w:color w:val="4D4D4D"/>
          <w:spacing w:val="6"/>
          <w:lang w:val="en-US"/>
        </w:rPr>
      </w:pPr>
      <w:r w:rsidRPr="00657E29">
        <w:rPr>
          <w:rFonts w:cstheme="minorHAnsi"/>
          <w:color w:val="4D4D4D"/>
          <w:spacing w:val="6"/>
          <w:lang w:val="ka-GE"/>
        </w:rPr>
        <w:t xml:space="preserve">დერაციის ფაქტორი ტემპერატურაზე </w:t>
      </w:r>
    </w:p>
    <w:p w14:paraId="50A805DA" w14:textId="77777777" w:rsidR="00D41E3A" w:rsidRPr="00657E29" w:rsidRDefault="00D41E3A" w:rsidP="00D41E3A">
      <w:pPr>
        <w:pStyle w:val="ListParagraph"/>
        <w:numPr>
          <w:ilvl w:val="0"/>
          <w:numId w:val="3"/>
        </w:numPr>
        <w:rPr>
          <w:rFonts w:cstheme="minorHAnsi"/>
          <w:color w:val="4D4D4D"/>
          <w:spacing w:val="6"/>
          <w:lang w:val="en-US"/>
        </w:rPr>
      </w:pPr>
      <w:r w:rsidRPr="00657E29">
        <w:rPr>
          <w:rFonts w:cstheme="minorHAnsi"/>
          <w:color w:val="4D4D4D"/>
          <w:spacing w:val="6"/>
          <w:lang w:val="ka-GE"/>
        </w:rPr>
        <w:t>დერაციის ფაქტორი , ჯგუფური ინსტალაციის დროს</w:t>
      </w:r>
      <w:r w:rsidRPr="00657E29">
        <w:rPr>
          <w:rFonts w:cstheme="minorHAnsi"/>
          <w:color w:val="4D4D4D"/>
          <w:spacing w:val="6"/>
          <w:lang w:val="en-US"/>
        </w:rPr>
        <w:t>.</w:t>
      </w:r>
    </w:p>
    <w:p w14:paraId="58F56B3D" w14:textId="77777777" w:rsidR="00D41E3A" w:rsidRPr="00657E29" w:rsidRDefault="00D41E3A" w:rsidP="00D41E3A">
      <w:pPr>
        <w:pStyle w:val="ListParagraph"/>
        <w:numPr>
          <w:ilvl w:val="0"/>
          <w:numId w:val="3"/>
        </w:numPr>
        <w:rPr>
          <w:rFonts w:cstheme="minorHAnsi"/>
          <w:color w:val="4D4D4D"/>
          <w:spacing w:val="6"/>
          <w:lang w:val="en-US"/>
        </w:rPr>
      </w:pPr>
      <w:r w:rsidRPr="00657E29">
        <w:rPr>
          <w:rFonts w:cstheme="minorHAnsi"/>
          <w:color w:val="4D4D4D"/>
          <w:spacing w:val="6"/>
          <w:lang w:val="ka-GE"/>
        </w:rPr>
        <w:t xml:space="preserve">ინსტალაციის მეთოდები </w:t>
      </w:r>
    </w:p>
    <w:p w14:paraId="5A1FE457" w14:textId="6FC6DCB0" w:rsidR="00D41E3A" w:rsidRPr="00657E29" w:rsidRDefault="00D41E3A" w:rsidP="00D41E3A">
      <w:pPr>
        <w:pStyle w:val="ListParagraph"/>
        <w:numPr>
          <w:ilvl w:val="0"/>
          <w:numId w:val="3"/>
        </w:numPr>
        <w:rPr>
          <w:rFonts w:cstheme="minorHAnsi"/>
          <w:color w:val="4D4D4D"/>
          <w:spacing w:val="6"/>
          <w:lang w:val="en-US"/>
        </w:rPr>
      </w:pPr>
      <w:r w:rsidRPr="00657E29">
        <w:rPr>
          <w:rFonts w:cstheme="minorHAnsi"/>
          <w:color w:val="4D4D4D"/>
          <w:spacing w:val="6"/>
          <w:lang w:val="ka-GE"/>
        </w:rPr>
        <w:t>სახანძრო სადენების მოთხოვნები (</w:t>
      </w:r>
      <w:r w:rsidRPr="00657E29">
        <w:rPr>
          <w:rFonts w:cstheme="minorHAnsi"/>
          <w:color w:val="4D4D4D"/>
          <w:spacing w:val="6"/>
          <w:lang w:val="en-US"/>
        </w:rPr>
        <w:t xml:space="preserve">NFPA , NEC </w:t>
      </w:r>
      <w:r w:rsidRPr="00657E29">
        <w:rPr>
          <w:rFonts w:cstheme="minorHAnsi"/>
          <w:color w:val="4D4D4D"/>
          <w:spacing w:val="6"/>
          <w:lang w:val="ka-GE"/>
        </w:rPr>
        <w:t>თან შესაბამისობაშ</w:t>
      </w:r>
      <w:r w:rsidR="00496F73" w:rsidRPr="00657E29">
        <w:rPr>
          <w:rFonts w:cstheme="minorHAnsi"/>
          <w:color w:val="4D4D4D"/>
          <w:spacing w:val="6"/>
          <w:lang w:val="ka-GE"/>
        </w:rPr>
        <w:t>ი</w:t>
      </w:r>
      <w:r w:rsidRPr="00657E29">
        <w:rPr>
          <w:rFonts w:cstheme="minorHAnsi"/>
          <w:color w:val="4D4D4D"/>
          <w:spacing w:val="6"/>
          <w:lang w:val="ka-GE"/>
        </w:rPr>
        <w:t xml:space="preserve"> , მაგ: </w:t>
      </w:r>
      <w:r w:rsidR="00607D19" w:rsidRPr="00657E29">
        <w:rPr>
          <w:rFonts w:cstheme="minorHAnsi"/>
          <w:color w:val="4D4D4D"/>
          <w:spacing w:val="6"/>
          <w:lang w:val="ka-GE"/>
        </w:rPr>
        <w:t>სახანძრო ვენტილატორი</w:t>
      </w:r>
      <w:r w:rsidRPr="00657E29">
        <w:rPr>
          <w:rFonts w:cstheme="minorHAnsi"/>
          <w:color w:val="4D4D4D"/>
          <w:spacing w:val="6"/>
          <w:lang w:val="ka-GE"/>
        </w:rPr>
        <w:t xml:space="preserve"> სიმძლავრის 125 % მოითხოვს . </w:t>
      </w:r>
    </w:p>
    <w:p w14:paraId="701FCE87" w14:textId="77777777" w:rsidR="006E28A2" w:rsidRPr="00657E29" w:rsidRDefault="006E28A2">
      <w:pPr>
        <w:rPr>
          <w:rFonts w:cstheme="minorHAnsi"/>
          <w:b/>
          <w:color w:val="4D4D4D"/>
          <w:spacing w:val="6"/>
          <w:sz w:val="32"/>
        </w:rPr>
      </w:pPr>
    </w:p>
    <w:p w14:paraId="1487CE00" w14:textId="2AC7972F" w:rsidR="002D415D" w:rsidRDefault="006E28A2">
      <w:pPr>
        <w:rPr>
          <w:rFonts w:asciiTheme="majorHAnsi" w:hAnsiTheme="majorHAnsi" w:cstheme="majorHAnsi"/>
          <w:b/>
          <w:color w:val="4D4D4D"/>
          <w:spacing w:val="6"/>
          <w:sz w:val="32"/>
        </w:rPr>
      </w:pPr>
      <w:r>
        <w:rPr>
          <w:rFonts w:asciiTheme="majorHAnsi" w:hAnsiTheme="majorHAnsi" w:cstheme="majorHAnsi"/>
          <w:b/>
          <w:color w:val="4D4D4D"/>
          <w:spacing w:val="6"/>
          <w:sz w:val="32"/>
        </w:rPr>
        <w:br/>
      </w:r>
      <w:r w:rsidR="00E776E6">
        <w:rPr>
          <w:rFonts w:asciiTheme="majorHAnsi" w:hAnsiTheme="majorHAnsi" w:cstheme="majorHAnsi"/>
          <w:b/>
          <w:color w:val="4D4D4D"/>
          <w:spacing w:val="6"/>
          <w:sz w:val="32"/>
          <w:lang w:val="ka-GE"/>
        </w:rPr>
        <w:br/>
      </w:r>
      <w:r w:rsidR="00E776E6">
        <w:rPr>
          <w:rFonts w:asciiTheme="majorHAnsi" w:hAnsiTheme="majorHAnsi" w:cstheme="majorHAnsi"/>
          <w:b/>
          <w:color w:val="4D4D4D"/>
          <w:spacing w:val="6"/>
          <w:sz w:val="32"/>
          <w:lang w:val="ka-GE"/>
        </w:rPr>
        <w:br/>
      </w:r>
      <w:r>
        <w:rPr>
          <w:rFonts w:asciiTheme="majorHAnsi" w:hAnsiTheme="majorHAnsi" w:cstheme="majorHAnsi"/>
          <w:b/>
          <w:color w:val="4D4D4D"/>
          <w:spacing w:val="6"/>
          <w:sz w:val="32"/>
          <w:lang w:val="ka-GE"/>
        </w:rPr>
        <w:lastRenderedPageBreak/>
        <w:br/>
      </w:r>
      <w:r w:rsidR="002D415D">
        <w:rPr>
          <w:rFonts w:asciiTheme="majorHAnsi" w:hAnsiTheme="majorHAnsi" w:cstheme="majorHAnsi"/>
          <w:b/>
          <w:color w:val="4D4D4D"/>
          <w:spacing w:val="6"/>
          <w:sz w:val="32"/>
        </w:rPr>
        <w:br w:type="page"/>
      </w:r>
    </w:p>
    <w:p w14:paraId="38F69B29" w14:textId="77777777" w:rsidR="002D415D" w:rsidRDefault="002D415D">
      <w:pPr>
        <w:rPr>
          <w:rFonts w:asciiTheme="majorHAnsi" w:hAnsiTheme="majorHAnsi" w:cstheme="majorHAnsi"/>
          <w:b/>
          <w:color w:val="4D4D4D"/>
          <w:spacing w:val="6"/>
          <w:sz w:val="32"/>
          <w:lang w:val="ka-GE"/>
        </w:rPr>
      </w:pPr>
    </w:p>
    <w:p w14:paraId="67AB4078" w14:textId="77777777" w:rsidR="00D41E3A" w:rsidRPr="00D41E3A" w:rsidRDefault="00D41E3A" w:rsidP="00D41E3A">
      <w:pPr>
        <w:jc w:val="center"/>
        <w:rPr>
          <w:rFonts w:asciiTheme="majorHAnsi" w:hAnsiTheme="majorHAnsi" w:cstheme="majorHAnsi"/>
          <w:b/>
          <w:color w:val="4D4D4D"/>
          <w:spacing w:val="6"/>
          <w:sz w:val="32"/>
          <w:lang w:val="en-US"/>
        </w:rPr>
      </w:pPr>
      <w:r w:rsidRPr="00D41E3A">
        <w:rPr>
          <w:rFonts w:asciiTheme="majorHAnsi" w:hAnsiTheme="majorHAnsi" w:cstheme="majorHAnsi"/>
          <w:b/>
          <w:color w:val="4D4D4D"/>
          <w:spacing w:val="6"/>
          <w:sz w:val="32"/>
          <w:lang w:val="ka-GE"/>
        </w:rPr>
        <w:t>განათება</w:t>
      </w:r>
    </w:p>
    <w:p w14:paraId="2FD52DDC" w14:textId="77777777" w:rsidR="00D41E3A" w:rsidRDefault="00D41E3A" w:rsidP="00D41E3A">
      <w:pPr>
        <w:rPr>
          <w:rFonts w:asciiTheme="majorHAnsi" w:hAnsiTheme="majorHAnsi" w:cstheme="majorHAnsi"/>
          <w:b/>
          <w:color w:val="4D4D4D"/>
          <w:spacing w:val="6"/>
          <w:lang w:val="en-US"/>
        </w:rPr>
      </w:pPr>
    </w:p>
    <w:p w14:paraId="204D2AD7" w14:textId="122172FC" w:rsidR="00D41E3A" w:rsidRPr="001D0FC7" w:rsidRDefault="00D41E3A" w:rsidP="00D41E3A">
      <w:pPr>
        <w:rPr>
          <w:rStyle w:val="Hyperlink"/>
          <w:rFonts w:ascii="Arial" w:hAnsi="Arial" w:cs="Arial"/>
          <w:color w:val="1A0DAB"/>
          <w:shd w:val="clear" w:color="auto" w:fill="FFFFFF"/>
          <w:lang w:val="en-US"/>
        </w:rPr>
      </w:pPr>
      <w:r>
        <w:rPr>
          <w:rFonts w:asciiTheme="majorHAnsi" w:hAnsiTheme="majorHAnsi" w:cstheme="majorHAnsi"/>
          <w:color w:val="4D4D4D"/>
          <w:spacing w:val="6"/>
          <w:lang w:val="ka-GE"/>
        </w:rPr>
        <w:t xml:space="preserve">გამოყენებული სტანდარტი </w:t>
      </w:r>
      <w:r>
        <w:rPr>
          <w:rFonts w:asciiTheme="majorHAnsi" w:hAnsiTheme="majorHAnsi" w:cstheme="majorHAnsi"/>
          <w:color w:val="4D4D4D"/>
          <w:spacing w:val="6"/>
          <w:lang w:val="en-US"/>
        </w:rPr>
        <w:t xml:space="preserve"> </w:t>
      </w:r>
      <w:r w:rsidRPr="001D0FC7">
        <w:rPr>
          <w:rFonts w:asciiTheme="majorHAnsi" w:hAnsiTheme="majorHAnsi" w:cstheme="majorHAnsi"/>
          <w:b/>
          <w:color w:val="FF0000"/>
          <w:spacing w:val="6"/>
          <w:sz w:val="24"/>
          <w:lang w:val="en-US"/>
        </w:rPr>
        <w:t>EN 12464-1:20</w:t>
      </w:r>
      <w:r w:rsidR="00AB585F">
        <w:rPr>
          <w:rFonts w:asciiTheme="majorHAnsi" w:hAnsiTheme="majorHAnsi" w:cstheme="majorHAnsi"/>
          <w:b/>
          <w:color w:val="FF0000"/>
          <w:spacing w:val="6"/>
          <w:sz w:val="24"/>
          <w:lang w:val="ka-GE"/>
        </w:rPr>
        <w:t>21</w:t>
      </w:r>
      <w:r w:rsidRPr="001D0FC7">
        <w:rPr>
          <w:rFonts w:asciiTheme="majorHAnsi" w:hAnsiTheme="majorHAnsi" w:cstheme="majorHAnsi"/>
          <w:color w:val="FF0000"/>
          <w:spacing w:val="6"/>
          <w:sz w:val="24"/>
          <w:lang w:val="en-US"/>
        </w:rPr>
        <w:t xml:space="preserve"> </w:t>
      </w:r>
      <w:r>
        <w:fldChar w:fldCharType="begin"/>
      </w:r>
      <w:r w:rsidRPr="001D0FC7">
        <w:rPr>
          <w:lang w:val="en-US"/>
        </w:rPr>
        <w:instrText xml:space="preserve"> HYPERLINK "https://standards.iteh.ai/catalog/standards/cen/75239d59-3e2c-4c3a-b262-e1a80fe62a6e/en-12464-1-2011" </w:instrText>
      </w:r>
      <w:r>
        <w:fldChar w:fldCharType="separate"/>
      </w:r>
    </w:p>
    <w:p w14:paraId="4B712C62" w14:textId="77777777" w:rsidR="00D41E3A" w:rsidRPr="000D45FF" w:rsidRDefault="00D41E3A" w:rsidP="00D41E3A">
      <w:pPr>
        <w:rPr>
          <w:rFonts w:asciiTheme="majorHAnsi" w:hAnsiTheme="majorHAnsi" w:cstheme="majorHAnsi"/>
          <w:color w:val="4D4D4D"/>
          <w:spacing w:val="6"/>
          <w:lang w:val="en-US"/>
        </w:rPr>
      </w:pPr>
      <w:r>
        <w:fldChar w:fldCharType="end"/>
      </w:r>
    </w:p>
    <w:p w14:paraId="4FC080DF" w14:textId="77777777" w:rsidR="00D41E3A" w:rsidRPr="00896F03" w:rsidRDefault="00D41E3A" w:rsidP="00D41E3A">
      <w:pPr>
        <w:shd w:val="clear" w:color="auto" w:fill="FFFFFF"/>
        <w:spacing w:after="150" w:line="240" w:lineRule="auto"/>
        <w:rPr>
          <w:rFonts w:ascii="Helvetica" w:eastAsia="Times New Roman" w:hAnsi="Helvetica" w:cs="Helvetica"/>
          <w:color w:val="000000"/>
          <w:sz w:val="21"/>
          <w:szCs w:val="21"/>
          <w:lang w:val="ka-GE" w:eastAsia="ru-RU"/>
        </w:rPr>
      </w:pPr>
      <w:r>
        <w:rPr>
          <w:rFonts w:ascii="Sylfaen" w:eastAsia="Times New Roman" w:hAnsi="Sylfaen" w:cs="Helvetica"/>
          <w:b/>
          <w:bCs/>
          <w:color w:val="000000"/>
          <w:sz w:val="21"/>
          <w:szCs w:val="21"/>
          <w:lang w:val="ka-GE" w:eastAsia="ru-RU"/>
        </w:rPr>
        <w:t>ცხრილი</w:t>
      </w:r>
      <w:r w:rsidRPr="001D0FC7">
        <w:rPr>
          <w:rFonts w:ascii="Helvetica" w:eastAsia="Times New Roman" w:hAnsi="Helvetica" w:cs="Helvetica"/>
          <w:b/>
          <w:bCs/>
          <w:color w:val="000000"/>
          <w:sz w:val="21"/>
          <w:szCs w:val="21"/>
          <w:lang w:val="en-US" w:eastAsia="ru-RU"/>
        </w:rPr>
        <w:t xml:space="preserve"> 2:</w:t>
      </w:r>
      <w:r w:rsidRPr="001D0FC7">
        <w:rPr>
          <w:rFonts w:ascii="Helvetica" w:eastAsia="Times New Roman" w:hAnsi="Helvetica" w:cs="Helvetica"/>
          <w:color w:val="000000"/>
          <w:sz w:val="21"/>
          <w:szCs w:val="21"/>
          <w:lang w:val="en-US" w:eastAsia="ru-RU"/>
        </w:rPr>
        <w:t> </w:t>
      </w:r>
      <w:proofErr w:type="spellStart"/>
      <w:r w:rsidRPr="00896F03">
        <w:rPr>
          <w:rFonts w:ascii="Sylfaen" w:eastAsia="Times New Roman" w:hAnsi="Sylfaen" w:cs="Sylfaen"/>
          <w:color w:val="000000"/>
          <w:sz w:val="21"/>
          <w:szCs w:val="21"/>
          <w:lang w:val="en-US" w:eastAsia="ru-RU"/>
        </w:rPr>
        <w:t>განათების</w:t>
      </w:r>
      <w:proofErr w:type="spellEnd"/>
      <w:r w:rsidRPr="00896F03">
        <w:rPr>
          <w:rFonts w:ascii="Helvetica" w:eastAsia="Times New Roman" w:hAnsi="Helvetica" w:cs="Helvetica"/>
          <w:color w:val="000000"/>
          <w:sz w:val="21"/>
          <w:szCs w:val="21"/>
          <w:lang w:val="en-US" w:eastAsia="ru-RU"/>
        </w:rPr>
        <w:t xml:space="preserve"> </w:t>
      </w:r>
      <w:proofErr w:type="spellStart"/>
      <w:r w:rsidRPr="00896F03">
        <w:rPr>
          <w:rFonts w:ascii="Sylfaen" w:eastAsia="Times New Roman" w:hAnsi="Sylfaen" w:cs="Sylfaen"/>
          <w:color w:val="000000"/>
          <w:sz w:val="21"/>
          <w:szCs w:val="21"/>
          <w:lang w:val="en-US" w:eastAsia="ru-RU"/>
        </w:rPr>
        <w:t>მოთხოვნების</w:t>
      </w:r>
      <w:proofErr w:type="spellEnd"/>
      <w:r w:rsidRPr="00896F03">
        <w:rPr>
          <w:rFonts w:ascii="Helvetica" w:eastAsia="Times New Roman" w:hAnsi="Helvetica" w:cs="Helvetica"/>
          <w:color w:val="000000"/>
          <w:sz w:val="21"/>
          <w:szCs w:val="21"/>
          <w:lang w:val="en-US" w:eastAsia="ru-RU"/>
        </w:rPr>
        <w:t xml:space="preserve"> </w:t>
      </w:r>
      <w:proofErr w:type="spellStart"/>
      <w:r w:rsidRPr="00896F03">
        <w:rPr>
          <w:rFonts w:ascii="Sylfaen" w:eastAsia="Times New Roman" w:hAnsi="Sylfaen" w:cs="Sylfaen"/>
          <w:color w:val="000000"/>
          <w:sz w:val="21"/>
          <w:szCs w:val="21"/>
          <w:lang w:val="en-US" w:eastAsia="ru-RU"/>
        </w:rPr>
        <w:t>მაგალითები</w:t>
      </w:r>
      <w:proofErr w:type="spellEnd"/>
      <w:r w:rsidRPr="00896F03">
        <w:rPr>
          <w:rFonts w:ascii="Helvetica" w:eastAsia="Times New Roman" w:hAnsi="Helvetica" w:cs="Helvetica"/>
          <w:color w:val="000000"/>
          <w:sz w:val="21"/>
          <w:szCs w:val="21"/>
          <w:lang w:val="en-US" w:eastAsia="ru-RU"/>
        </w:rPr>
        <w:t xml:space="preserve"> </w:t>
      </w:r>
      <w:proofErr w:type="spellStart"/>
      <w:r w:rsidRPr="00896F03">
        <w:rPr>
          <w:rFonts w:ascii="Sylfaen" w:eastAsia="Times New Roman" w:hAnsi="Sylfaen" w:cs="Sylfaen"/>
          <w:color w:val="000000"/>
          <w:sz w:val="21"/>
          <w:szCs w:val="21"/>
          <w:lang w:val="en-US" w:eastAsia="ru-RU"/>
        </w:rPr>
        <w:t>სივრცეებისთვის</w:t>
      </w:r>
      <w:proofErr w:type="spellEnd"/>
      <w:r w:rsidRPr="00896F03">
        <w:rPr>
          <w:rFonts w:ascii="Helvetica" w:eastAsia="Times New Roman" w:hAnsi="Helvetica" w:cs="Helvetica"/>
          <w:color w:val="000000"/>
          <w:sz w:val="21"/>
          <w:szCs w:val="21"/>
          <w:lang w:val="en-US" w:eastAsia="ru-RU"/>
        </w:rPr>
        <w:t xml:space="preserve">, </w:t>
      </w:r>
      <w:proofErr w:type="spellStart"/>
      <w:r w:rsidRPr="00896F03">
        <w:rPr>
          <w:rFonts w:ascii="Sylfaen" w:eastAsia="Times New Roman" w:hAnsi="Sylfaen" w:cs="Sylfaen"/>
          <w:color w:val="000000"/>
          <w:sz w:val="21"/>
          <w:szCs w:val="21"/>
          <w:lang w:val="en-US" w:eastAsia="ru-RU"/>
        </w:rPr>
        <w:t>ტერიტორიებისთვის</w:t>
      </w:r>
      <w:proofErr w:type="spellEnd"/>
      <w:r w:rsidRPr="00896F03">
        <w:rPr>
          <w:rFonts w:ascii="Helvetica" w:eastAsia="Times New Roman" w:hAnsi="Helvetica" w:cs="Helvetica"/>
          <w:color w:val="000000"/>
          <w:sz w:val="21"/>
          <w:szCs w:val="21"/>
          <w:lang w:val="en-US" w:eastAsia="ru-RU"/>
        </w:rPr>
        <w:t xml:space="preserve">, </w:t>
      </w:r>
      <w:proofErr w:type="spellStart"/>
      <w:r w:rsidRPr="00896F03">
        <w:rPr>
          <w:rFonts w:ascii="Sylfaen" w:eastAsia="Times New Roman" w:hAnsi="Sylfaen" w:cs="Sylfaen"/>
          <w:color w:val="000000"/>
          <w:sz w:val="21"/>
          <w:szCs w:val="21"/>
          <w:lang w:val="en-US" w:eastAsia="ru-RU"/>
        </w:rPr>
        <w:t>ამოცანებისა</w:t>
      </w:r>
      <w:proofErr w:type="spellEnd"/>
      <w:r w:rsidRPr="00896F03">
        <w:rPr>
          <w:rFonts w:ascii="Helvetica" w:eastAsia="Times New Roman" w:hAnsi="Helvetica" w:cs="Helvetica"/>
          <w:color w:val="000000"/>
          <w:sz w:val="21"/>
          <w:szCs w:val="21"/>
          <w:lang w:val="en-US" w:eastAsia="ru-RU"/>
        </w:rPr>
        <w:t xml:space="preserve"> </w:t>
      </w:r>
      <w:proofErr w:type="spellStart"/>
      <w:r w:rsidRPr="00896F03">
        <w:rPr>
          <w:rFonts w:ascii="Sylfaen" w:eastAsia="Times New Roman" w:hAnsi="Sylfaen" w:cs="Sylfaen"/>
          <w:color w:val="000000"/>
          <w:sz w:val="21"/>
          <w:szCs w:val="21"/>
          <w:lang w:val="en-US" w:eastAsia="ru-RU"/>
        </w:rPr>
        <w:t>და</w:t>
      </w:r>
      <w:proofErr w:type="spellEnd"/>
      <w:r w:rsidRPr="00896F03">
        <w:rPr>
          <w:rFonts w:ascii="Helvetica" w:eastAsia="Times New Roman" w:hAnsi="Helvetica" w:cs="Helvetica"/>
          <w:color w:val="000000"/>
          <w:sz w:val="21"/>
          <w:szCs w:val="21"/>
          <w:lang w:val="en-US" w:eastAsia="ru-RU"/>
        </w:rPr>
        <w:t xml:space="preserve"> </w:t>
      </w:r>
      <w:proofErr w:type="spellStart"/>
      <w:r w:rsidRPr="00896F03">
        <w:rPr>
          <w:rFonts w:ascii="Sylfaen" w:eastAsia="Times New Roman" w:hAnsi="Sylfaen" w:cs="Sylfaen"/>
          <w:color w:val="000000"/>
          <w:sz w:val="21"/>
          <w:szCs w:val="21"/>
          <w:lang w:val="en-US" w:eastAsia="ru-RU"/>
        </w:rPr>
        <w:t>აქტივობებისთვის</w:t>
      </w:r>
      <w:proofErr w:type="spellEnd"/>
      <w:r>
        <w:rPr>
          <w:rFonts w:ascii="Sylfaen" w:eastAsia="Times New Roman" w:hAnsi="Sylfaen" w:cs="Sylfaen"/>
          <w:color w:val="000000"/>
          <w:sz w:val="21"/>
          <w:szCs w:val="21"/>
          <w:lang w:val="ka-GE" w:eastAsia="ru-RU"/>
        </w:rPr>
        <w:t xml:space="preserve"> . </w:t>
      </w:r>
    </w:p>
    <w:tbl>
      <w:tblPr>
        <w:tblW w:w="1072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378"/>
        <w:gridCol w:w="2089"/>
        <w:gridCol w:w="1517"/>
        <w:gridCol w:w="2758"/>
        <w:gridCol w:w="1152"/>
        <w:gridCol w:w="826"/>
      </w:tblGrid>
      <w:tr w:rsidR="00D41E3A" w:rsidRPr="001D0FC7" w14:paraId="3CACCA5E" w14:textId="77777777" w:rsidTr="000B6312">
        <w:trPr>
          <w:trHeight w:val="402"/>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71CB99D" w14:textId="77777777"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r w:rsidRPr="001D0FC7">
              <w:rPr>
                <w:rFonts w:ascii="Helvetica" w:eastAsia="Times New Roman" w:hAnsi="Helvetica" w:cs="Helvetica"/>
                <w:b/>
                <w:bCs/>
                <w:color w:val="000000"/>
                <w:sz w:val="21"/>
                <w:szCs w:val="21"/>
                <w:lang w:eastAsia="ru-RU"/>
              </w:rPr>
              <w:t>Space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4098445" w14:textId="77777777"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r w:rsidRPr="001D0FC7">
              <w:rPr>
                <w:rFonts w:ascii="Helvetica" w:eastAsia="Times New Roman" w:hAnsi="Helvetica" w:cs="Helvetica"/>
                <w:b/>
                <w:bCs/>
                <w:color w:val="000000"/>
                <w:sz w:val="21"/>
                <w:szCs w:val="21"/>
                <w:lang w:eastAsia="ru-RU"/>
              </w:rPr>
              <w:t> Illuminance (lx)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C240270" w14:textId="77777777"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r w:rsidRPr="001D0FC7">
              <w:rPr>
                <w:rFonts w:ascii="Helvetica" w:eastAsia="Times New Roman" w:hAnsi="Helvetica" w:cs="Helvetica"/>
                <w:b/>
                <w:bCs/>
                <w:color w:val="000000"/>
                <w:sz w:val="21"/>
                <w:szCs w:val="21"/>
                <w:lang w:eastAsia="ru-RU"/>
              </w:rPr>
              <w:t>UGR  index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C7E6572" w14:textId="77777777"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r w:rsidRPr="001D0FC7">
              <w:rPr>
                <w:rFonts w:ascii="Helvetica" w:eastAsia="Times New Roman" w:hAnsi="Helvetica" w:cs="Helvetica"/>
                <w:b/>
                <w:bCs/>
                <w:color w:val="000000"/>
                <w:sz w:val="21"/>
                <w:szCs w:val="21"/>
                <w:lang w:eastAsia="ru-RU"/>
              </w:rPr>
              <w:t> Uniformity </w:t>
            </w:r>
            <w:r w:rsidRPr="001D0FC7">
              <w:rPr>
                <w:rFonts w:ascii="Helvetica" w:eastAsia="Times New Roman" w:hAnsi="Helvetica" w:cs="Helvetica"/>
                <w:b/>
                <w:bCs/>
                <w:i/>
                <w:iCs/>
                <w:color w:val="000000"/>
                <w:sz w:val="21"/>
                <w:szCs w:val="21"/>
                <w:lang w:eastAsia="ru-RU"/>
              </w:rPr>
              <w:t>U</w:t>
            </w:r>
            <w:r w:rsidRPr="001D0FC7">
              <w:rPr>
                <w:rFonts w:ascii="Helvetica" w:eastAsia="Times New Roman" w:hAnsi="Helvetica" w:cs="Helvetica"/>
                <w:b/>
                <w:bCs/>
                <w:color w:val="000000"/>
                <w:sz w:val="16"/>
                <w:szCs w:val="16"/>
                <w:vertAlign w:val="subscript"/>
                <w:lang w:eastAsia="ru-RU"/>
              </w:rPr>
              <w:t>0</w:t>
            </w:r>
            <w:r w:rsidRPr="001D0FC7">
              <w:rPr>
                <w:rFonts w:ascii="Helvetica" w:eastAsia="Times New Roman" w:hAnsi="Helvetica" w:cs="Helvetica"/>
                <w:b/>
                <w:bCs/>
                <w:color w:val="000000"/>
                <w:sz w:val="21"/>
                <w:szCs w:val="21"/>
                <w:lang w:eastAsia="ru-RU"/>
              </w:rPr>
              <w:t>(</w:t>
            </w:r>
            <w:r w:rsidRPr="001D0FC7">
              <w:rPr>
                <w:rFonts w:ascii="Helvetica" w:eastAsia="Times New Roman" w:hAnsi="Helvetica" w:cs="Helvetica"/>
                <w:b/>
                <w:bCs/>
                <w:i/>
                <w:iCs/>
                <w:color w:val="000000"/>
                <w:sz w:val="21"/>
                <w:szCs w:val="21"/>
                <w:lang w:eastAsia="ru-RU"/>
              </w:rPr>
              <w:t>E</w:t>
            </w:r>
            <w:r w:rsidRPr="001D0FC7">
              <w:rPr>
                <w:rFonts w:ascii="Helvetica" w:eastAsia="Times New Roman" w:hAnsi="Helvetica" w:cs="Helvetica"/>
                <w:b/>
                <w:bCs/>
                <w:color w:val="000000"/>
                <w:sz w:val="16"/>
                <w:szCs w:val="16"/>
                <w:vertAlign w:val="subscript"/>
                <w:lang w:eastAsia="ru-RU"/>
              </w:rPr>
              <w:t>min</w:t>
            </w:r>
            <w:r w:rsidRPr="001D0FC7">
              <w:rPr>
                <w:rFonts w:ascii="Helvetica" w:eastAsia="Times New Roman" w:hAnsi="Helvetica" w:cs="Helvetica"/>
                <w:b/>
                <w:bCs/>
                <w:color w:val="000000"/>
                <w:sz w:val="21"/>
                <w:szCs w:val="21"/>
                <w:lang w:eastAsia="ru-RU"/>
              </w:rPr>
              <w:t>/</w:t>
            </w:r>
            <w:r w:rsidRPr="001D0FC7">
              <w:rPr>
                <w:rFonts w:ascii="Helvetica" w:eastAsia="Times New Roman" w:hAnsi="Helvetica" w:cs="Helvetica"/>
                <w:b/>
                <w:bCs/>
                <w:i/>
                <w:iCs/>
                <w:color w:val="000000"/>
                <w:sz w:val="21"/>
                <w:szCs w:val="21"/>
                <w:lang w:eastAsia="ru-RU"/>
              </w:rPr>
              <w:t>E</w:t>
            </w:r>
            <w:r w:rsidRPr="001D0FC7">
              <w:rPr>
                <w:rFonts w:ascii="Helvetica" w:eastAsia="Times New Roman" w:hAnsi="Helvetica" w:cs="Helvetica"/>
                <w:b/>
                <w:bCs/>
                <w:color w:val="000000"/>
                <w:sz w:val="16"/>
                <w:szCs w:val="16"/>
                <w:vertAlign w:val="subscript"/>
                <w:lang w:eastAsia="ru-RU"/>
              </w:rPr>
              <w:t>m</w:t>
            </w:r>
            <w:r w:rsidRPr="001D0FC7">
              <w:rPr>
                <w:rFonts w:ascii="Helvetica" w:eastAsia="Times New Roman" w:hAnsi="Helvetica" w:cs="Helvetica"/>
                <w:b/>
                <w:bCs/>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8068953" w14:textId="77777777"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r w:rsidRPr="001D0FC7">
              <w:rPr>
                <w:rFonts w:ascii="Helvetica" w:eastAsia="Times New Roman" w:hAnsi="Helvetica" w:cs="Helvetica"/>
                <w:b/>
                <w:bCs/>
                <w:i/>
                <w:iCs/>
                <w:color w:val="000000"/>
                <w:sz w:val="21"/>
                <w:szCs w:val="21"/>
                <w:lang w:eastAsia="ru-RU"/>
              </w:rPr>
              <w:t> R</w:t>
            </w:r>
            <w:r w:rsidRPr="001D0FC7">
              <w:rPr>
                <w:rFonts w:ascii="Helvetica" w:eastAsia="Times New Roman" w:hAnsi="Helvetica" w:cs="Helvetica"/>
                <w:b/>
                <w:bCs/>
                <w:color w:val="000000"/>
                <w:sz w:val="16"/>
                <w:szCs w:val="16"/>
                <w:vertAlign w:val="subscript"/>
                <w:lang w:eastAsia="ru-RU"/>
              </w:rPr>
              <w:t>a </w:t>
            </w:r>
            <w:r w:rsidRPr="001D0FC7">
              <w:rPr>
                <w:rFonts w:ascii="Helvetica" w:eastAsia="Times New Roman" w:hAnsi="Helvetica" w:cs="Helvetica"/>
                <w:b/>
                <w:bCs/>
                <w:color w:val="000000"/>
                <w:sz w:val="21"/>
                <w:szCs w:val="21"/>
                <w:lang w:eastAsia="ru-RU"/>
              </w:rPr>
              <w:t>index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DCF16DB" w14:textId="77777777"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r w:rsidRPr="001D0FC7">
              <w:rPr>
                <w:rFonts w:ascii="Helvetica" w:eastAsia="Times New Roman" w:hAnsi="Helvetica" w:cs="Helvetica"/>
                <w:b/>
                <w:bCs/>
                <w:color w:val="000000"/>
                <w:sz w:val="21"/>
                <w:szCs w:val="21"/>
                <w:lang w:eastAsia="ru-RU"/>
              </w:rPr>
              <w:t> Notes</w:t>
            </w:r>
          </w:p>
        </w:tc>
      </w:tr>
      <w:tr w:rsidR="00D41E3A" w:rsidRPr="0077412F" w14:paraId="236962F7" w14:textId="77777777" w:rsidTr="000B6312">
        <w:trPr>
          <w:trHeight w:val="1144"/>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BDC46E6" w14:textId="715C250E" w:rsidR="00D41E3A" w:rsidRPr="001D0FC7" w:rsidRDefault="007E5F70" w:rsidP="000B6312">
            <w:pPr>
              <w:spacing w:after="150" w:line="240" w:lineRule="auto"/>
              <w:jc w:val="center"/>
              <w:rPr>
                <w:rFonts w:ascii="Helvetica" w:eastAsia="Times New Roman" w:hAnsi="Helvetica" w:cs="Helvetica"/>
                <w:color w:val="000000"/>
                <w:sz w:val="21"/>
                <w:szCs w:val="21"/>
                <w:lang w:val="en-US" w:eastAsia="ru-RU"/>
              </w:rPr>
            </w:pPr>
            <w:r>
              <w:rPr>
                <w:rFonts w:ascii="Sylfaen" w:eastAsia="Times New Roman" w:hAnsi="Sylfaen" w:cs="Helvetica"/>
                <w:color w:val="000000"/>
                <w:sz w:val="21"/>
                <w:szCs w:val="21"/>
                <w:lang w:val="ka-GE" w:eastAsia="ru-RU"/>
              </w:rPr>
              <w:t>საოფისე სივრცეები</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C98BBB9" w14:textId="2247D6B9" w:rsidR="00D41E3A" w:rsidRPr="007E5F70" w:rsidRDefault="007E5F70" w:rsidP="000B6312">
            <w:pPr>
              <w:spacing w:after="150" w:line="240" w:lineRule="auto"/>
              <w:jc w:val="center"/>
              <w:rPr>
                <w:rFonts w:eastAsia="Times New Roman" w:cs="Helvetica"/>
                <w:color w:val="000000"/>
                <w:sz w:val="21"/>
                <w:szCs w:val="21"/>
                <w:lang w:val="ka-GE" w:eastAsia="ru-RU"/>
              </w:rPr>
            </w:pPr>
            <w:r>
              <w:rPr>
                <w:rFonts w:eastAsia="Times New Roman" w:cs="Helvetica"/>
                <w:color w:val="000000"/>
                <w:sz w:val="21"/>
                <w:szCs w:val="21"/>
                <w:lang w:val="ka-GE" w:eastAsia="ru-RU"/>
              </w:rPr>
              <w:t>300-500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A667DB3" w14:textId="77777777"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r w:rsidRPr="001D0FC7">
              <w:rPr>
                <w:rFonts w:ascii="Helvetica" w:eastAsia="Times New Roman" w:hAnsi="Helvetica" w:cs="Helvetica"/>
                <w:color w:val="000000"/>
                <w:sz w:val="21"/>
                <w:szCs w:val="21"/>
                <w:lang w:eastAsia="ru-RU"/>
              </w:rPr>
              <w:t>28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8F11F87" w14:textId="77777777"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r w:rsidRPr="001D0FC7">
              <w:rPr>
                <w:rFonts w:ascii="Helvetica" w:eastAsia="Times New Roman" w:hAnsi="Helvetica" w:cs="Helvetica"/>
                <w:color w:val="000000"/>
                <w:sz w:val="21"/>
                <w:szCs w:val="21"/>
                <w:lang w:eastAsia="ru-RU"/>
              </w:rPr>
              <w:t>0.4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55386A3" w14:textId="77777777"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r w:rsidRPr="001D0FC7">
              <w:rPr>
                <w:rFonts w:ascii="Helvetica" w:eastAsia="Times New Roman" w:hAnsi="Helvetica" w:cs="Helvetica"/>
                <w:color w:val="000000"/>
                <w:sz w:val="21"/>
                <w:szCs w:val="21"/>
                <w:lang w:eastAsia="ru-RU"/>
              </w:rPr>
              <w:t>40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060FA27" w14:textId="77777777" w:rsidR="00D41E3A" w:rsidRPr="00607D19" w:rsidRDefault="00D41E3A" w:rsidP="00607D19">
            <w:pPr>
              <w:spacing w:after="150" w:line="240" w:lineRule="auto"/>
              <w:jc w:val="center"/>
              <w:rPr>
                <w:rFonts w:ascii="Helvetica" w:eastAsia="Times New Roman" w:hAnsi="Helvetica" w:cs="Helvetica"/>
                <w:color w:val="000000"/>
                <w:sz w:val="21"/>
                <w:szCs w:val="21"/>
                <w:lang w:val="ka-GE" w:eastAsia="ru-RU"/>
              </w:rPr>
            </w:pPr>
            <w:r w:rsidRPr="001D0FC7">
              <w:rPr>
                <w:rFonts w:ascii="Helvetica" w:eastAsia="Times New Roman" w:hAnsi="Helvetica" w:cs="Helvetica"/>
                <w:color w:val="000000"/>
                <w:sz w:val="21"/>
                <w:szCs w:val="21"/>
                <w:lang w:val="en-US" w:eastAsia="ru-RU"/>
              </w:rPr>
              <w:t> </w:t>
            </w:r>
          </w:p>
        </w:tc>
      </w:tr>
      <w:tr w:rsidR="00D41E3A" w:rsidRPr="001D0FC7" w14:paraId="2308CA64" w14:textId="77777777" w:rsidTr="000B6312">
        <w:trPr>
          <w:trHeight w:val="726"/>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D066B6F" w14:textId="67877A59" w:rsidR="00D41E3A" w:rsidRPr="001D0FC7" w:rsidRDefault="007E5F70" w:rsidP="000B6312">
            <w:pPr>
              <w:spacing w:after="150" w:line="240" w:lineRule="auto"/>
              <w:jc w:val="center"/>
              <w:rPr>
                <w:rFonts w:ascii="Helvetica" w:eastAsia="Times New Roman" w:hAnsi="Helvetica" w:cs="Helvetica"/>
                <w:color w:val="000000"/>
                <w:sz w:val="21"/>
                <w:szCs w:val="21"/>
                <w:lang w:eastAsia="ru-RU"/>
              </w:rPr>
            </w:pPr>
            <w:r>
              <w:rPr>
                <w:rFonts w:ascii="Sylfaen" w:eastAsia="Times New Roman" w:hAnsi="Sylfaen" w:cs="Helvetica"/>
                <w:color w:val="000000"/>
                <w:sz w:val="21"/>
                <w:szCs w:val="21"/>
                <w:lang w:val="ka-GE" w:eastAsia="ru-RU"/>
              </w:rPr>
              <w:t>სალარო</w:t>
            </w:r>
            <w:r w:rsidR="00D41E3A">
              <w:rPr>
                <w:rFonts w:ascii="Sylfaen" w:eastAsia="Times New Roman" w:hAnsi="Sylfaen" w:cs="Helvetica"/>
                <w:color w:val="000000"/>
                <w:sz w:val="21"/>
                <w:szCs w:val="21"/>
                <w:lang w:val="ka-GE" w:eastAsia="ru-RU"/>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A54510D" w14:textId="7D5919B6" w:rsidR="00D41E3A" w:rsidRPr="007E5F70" w:rsidRDefault="007E5F70" w:rsidP="000B6312">
            <w:pPr>
              <w:spacing w:after="150" w:line="240" w:lineRule="auto"/>
              <w:jc w:val="center"/>
              <w:rPr>
                <w:rFonts w:eastAsia="Times New Roman" w:cs="Helvetica"/>
                <w:color w:val="000000"/>
                <w:sz w:val="21"/>
                <w:szCs w:val="21"/>
                <w:lang w:val="ka-GE" w:eastAsia="ru-RU"/>
              </w:rPr>
            </w:pPr>
            <w:r>
              <w:rPr>
                <w:rFonts w:eastAsia="Times New Roman" w:cs="Helvetica"/>
                <w:color w:val="000000"/>
                <w:sz w:val="21"/>
                <w:szCs w:val="21"/>
                <w:lang w:val="ka-GE" w:eastAsia="ru-RU"/>
              </w:rPr>
              <w:t>500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FB61D64" w14:textId="77777777"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r w:rsidRPr="001D0FC7">
              <w:rPr>
                <w:rFonts w:ascii="Helvetica" w:eastAsia="Times New Roman" w:hAnsi="Helvetica" w:cs="Helvetica"/>
                <w:color w:val="000000"/>
                <w:sz w:val="21"/>
                <w:szCs w:val="21"/>
                <w:lang w:eastAsia="ru-RU"/>
              </w:rPr>
              <w:t>25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8924B9C" w14:textId="77777777"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r w:rsidRPr="001D0FC7">
              <w:rPr>
                <w:rFonts w:ascii="Helvetica" w:eastAsia="Times New Roman" w:hAnsi="Helvetica" w:cs="Helvetica"/>
                <w:color w:val="000000"/>
                <w:sz w:val="21"/>
                <w:szCs w:val="21"/>
                <w:lang w:eastAsia="ru-RU"/>
              </w:rPr>
              <w:t>0.4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F6B880D" w14:textId="77777777"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r w:rsidRPr="001D0FC7">
              <w:rPr>
                <w:rFonts w:ascii="Helvetica" w:eastAsia="Times New Roman" w:hAnsi="Helvetica" w:cs="Helvetica"/>
                <w:color w:val="000000"/>
                <w:sz w:val="21"/>
                <w:szCs w:val="21"/>
                <w:lang w:eastAsia="ru-RU"/>
              </w:rPr>
              <w:t>40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B4F0F3E" w14:textId="77777777"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r w:rsidRPr="001D0FC7">
              <w:rPr>
                <w:rFonts w:ascii="Helvetica" w:eastAsia="Times New Roman" w:hAnsi="Helvetica" w:cs="Helvetica"/>
                <w:color w:val="000000"/>
                <w:sz w:val="21"/>
                <w:szCs w:val="21"/>
                <w:lang w:eastAsia="ru-RU"/>
              </w:rPr>
              <w:t> </w:t>
            </w:r>
          </w:p>
        </w:tc>
      </w:tr>
      <w:tr w:rsidR="00D41E3A" w:rsidRPr="0077412F" w14:paraId="208D4BAC" w14:textId="77777777" w:rsidTr="007E5F70">
        <w:trPr>
          <w:trHeight w:val="664"/>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23492463" w14:textId="3EDB4F94" w:rsidR="00D41E3A" w:rsidRPr="00896F03" w:rsidRDefault="00D41E3A" w:rsidP="007E5F70">
            <w:pPr>
              <w:spacing w:after="150" w:line="240" w:lineRule="auto"/>
              <w:rPr>
                <w:rFonts w:ascii="Sylfaen" w:eastAsia="Times New Roman" w:hAnsi="Sylfaen" w:cs="Helvetica"/>
                <w:color w:val="000000"/>
                <w:sz w:val="21"/>
                <w:szCs w:val="21"/>
                <w:lang w:val="ka-GE"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4805BD6F" w14:textId="73369848"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1F413281" w14:textId="286CDBBD"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233B36E9" w14:textId="55869E1F"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31B65D64" w14:textId="3DA3F1F8"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3C298983" w14:textId="74F6DDB2" w:rsidR="00D41E3A" w:rsidRPr="001D0FC7" w:rsidRDefault="00D41E3A" w:rsidP="000B6312">
            <w:pPr>
              <w:spacing w:after="150" w:line="240" w:lineRule="auto"/>
              <w:jc w:val="center"/>
              <w:rPr>
                <w:rFonts w:ascii="Helvetica" w:eastAsia="Times New Roman" w:hAnsi="Helvetica" w:cs="Helvetica"/>
                <w:color w:val="000000"/>
                <w:sz w:val="21"/>
                <w:szCs w:val="21"/>
                <w:lang w:val="en-US" w:eastAsia="ru-RU"/>
              </w:rPr>
            </w:pPr>
          </w:p>
        </w:tc>
      </w:tr>
    </w:tbl>
    <w:p w14:paraId="7CF065AE" w14:textId="77777777" w:rsidR="00D41E3A" w:rsidRPr="0012370F" w:rsidRDefault="00D41E3A" w:rsidP="00D41E3A">
      <w:pPr>
        <w:pStyle w:val="ListParagraph"/>
        <w:rPr>
          <w:rFonts w:asciiTheme="majorHAnsi" w:hAnsiTheme="majorHAnsi" w:cstheme="majorHAnsi"/>
          <w:color w:val="4D4D4D"/>
          <w:spacing w:val="6"/>
          <w:lang w:val="en-US"/>
        </w:rPr>
      </w:pPr>
    </w:p>
    <w:p w14:paraId="2D79C730" w14:textId="77777777" w:rsidR="00D41E3A" w:rsidRDefault="00D41E3A" w:rsidP="00D41E3A">
      <w:pPr>
        <w:shd w:val="clear" w:color="auto" w:fill="FFFFFF"/>
        <w:spacing w:after="150" w:line="240" w:lineRule="auto"/>
        <w:rPr>
          <w:rFonts w:ascii="Helvetica" w:eastAsia="Times New Roman" w:hAnsi="Helvetica" w:cs="Helvetica"/>
          <w:b/>
          <w:bCs/>
          <w:color w:val="000000"/>
          <w:sz w:val="21"/>
          <w:szCs w:val="21"/>
          <w:lang w:val="en-US" w:eastAsia="ru-RU"/>
        </w:rPr>
      </w:pPr>
    </w:p>
    <w:p w14:paraId="33DB4365" w14:textId="77777777" w:rsidR="00D41E3A" w:rsidRDefault="00D41E3A" w:rsidP="00D41E3A">
      <w:pPr>
        <w:shd w:val="clear" w:color="auto" w:fill="FFFFFF"/>
        <w:spacing w:after="150" w:line="240" w:lineRule="auto"/>
        <w:rPr>
          <w:rFonts w:ascii="Helvetica" w:eastAsia="Times New Roman" w:hAnsi="Helvetica" w:cs="Helvetica"/>
          <w:b/>
          <w:bCs/>
          <w:color w:val="000000"/>
          <w:sz w:val="21"/>
          <w:szCs w:val="21"/>
          <w:lang w:val="en-US" w:eastAsia="ru-RU"/>
        </w:rPr>
      </w:pPr>
    </w:p>
    <w:p w14:paraId="7DB5540D" w14:textId="77777777" w:rsidR="00D41E3A" w:rsidRPr="001D0FC7" w:rsidRDefault="00D41E3A" w:rsidP="00D41E3A">
      <w:pPr>
        <w:shd w:val="clear" w:color="auto" w:fill="FFFFFF"/>
        <w:spacing w:after="150" w:line="240" w:lineRule="auto"/>
        <w:rPr>
          <w:rFonts w:ascii="Helvetica" w:eastAsia="Times New Roman" w:hAnsi="Helvetica" w:cs="Helvetica"/>
          <w:color w:val="000000"/>
          <w:sz w:val="21"/>
          <w:szCs w:val="21"/>
          <w:lang w:val="en-US" w:eastAsia="ru-RU"/>
        </w:rPr>
      </w:pPr>
      <w:r>
        <w:rPr>
          <w:rFonts w:eastAsia="Times New Roman" w:cs="Helvetica"/>
          <w:b/>
          <w:bCs/>
          <w:color w:val="000000"/>
          <w:sz w:val="21"/>
          <w:szCs w:val="21"/>
          <w:lang w:val="ka-GE" w:eastAsia="ru-RU"/>
        </w:rPr>
        <w:t>ცხრილი</w:t>
      </w:r>
      <w:r w:rsidRPr="001D0FC7">
        <w:rPr>
          <w:rFonts w:ascii="Helvetica" w:eastAsia="Times New Roman" w:hAnsi="Helvetica" w:cs="Helvetica"/>
          <w:b/>
          <w:bCs/>
          <w:color w:val="000000"/>
          <w:sz w:val="21"/>
          <w:szCs w:val="21"/>
          <w:lang w:val="en-US" w:eastAsia="ru-RU"/>
        </w:rPr>
        <w:t xml:space="preserve"> 3:</w:t>
      </w:r>
      <w:r w:rsidRPr="001D0FC7">
        <w:rPr>
          <w:rFonts w:ascii="Helvetica" w:eastAsia="Times New Roman" w:hAnsi="Helvetica" w:cs="Helvetica"/>
          <w:color w:val="000000"/>
          <w:sz w:val="21"/>
          <w:szCs w:val="21"/>
          <w:lang w:val="en-US" w:eastAsia="ru-RU"/>
        </w:rPr>
        <w:t> </w:t>
      </w:r>
      <w:proofErr w:type="spellStart"/>
      <w:r w:rsidRPr="00896F03">
        <w:rPr>
          <w:rFonts w:ascii="Sylfaen" w:eastAsia="Times New Roman" w:hAnsi="Sylfaen" w:cs="Sylfaen"/>
          <w:color w:val="000000"/>
          <w:sz w:val="21"/>
          <w:szCs w:val="21"/>
          <w:lang w:val="en-US" w:eastAsia="ru-RU"/>
        </w:rPr>
        <w:t>ნათურის</w:t>
      </w:r>
      <w:proofErr w:type="spellEnd"/>
      <w:r w:rsidRPr="00896F03">
        <w:rPr>
          <w:rFonts w:ascii="Helvetica" w:eastAsia="Times New Roman" w:hAnsi="Helvetica" w:cs="Helvetica"/>
          <w:color w:val="000000"/>
          <w:sz w:val="21"/>
          <w:szCs w:val="21"/>
          <w:lang w:val="en-US" w:eastAsia="ru-RU"/>
        </w:rPr>
        <w:t xml:space="preserve"> </w:t>
      </w:r>
      <w:proofErr w:type="spellStart"/>
      <w:r>
        <w:rPr>
          <w:rFonts w:ascii="Sylfaen" w:eastAsia="Times New Roman" w:hAnsi="Sylfaen" w:cs="Sylfaen"/>
          <w:color w:val="000000"/>
          <w:sz w:val="21"/>
          <w:szCs w:val="21"/>
          <w:lang w:val="en-US" w:eastAsia="ru-RU"/>
        </w:rPr>
        <w:t>ფერი</w:t>
      </w:r>
      <w:proofErr w:type="spellEnd"/>
      <w:r>
        <w:rPr>
          <w:rFonts w:ascii="Sylfaen" w:eastAsia="Times New Roman" w:hAnsi="Sylfaen" w:cs="Sylfaen"/>
          <w:color w:val="000000"/>
          <w:sz w:val="21"/>
          <w:szCs w:val="21"/>
          <w:lang w:val="en-US" w:eastAsia="ru-RU"/>
        </w:rPr>
        <w:t xml:space="preserve"> , </w:t>
      </w:r>
      <w:r w:rsidRPr="00896F03">
        <w:rPr>
          <w:rFonts w:ascii="Helvetica" w:eastAsia="Times New Roman" w:hAnsi="Helvetica" w:cs="Helvetica"/>
          <w:color w:val="000000"/>
          <w:sz w:val="21"/>
          <w:szCs w:val="21"/>
          <w:lang w:val="en-US" w:eastAsia="ru-RU"/>
        </w:rPr>
        <w:t xml:space="preserve"> </w:t>
      </w:r>
      <w:proofErr w:type="spellStart"/>
      <w:r w:rsidRPr="00896F03">
        <w:rPr>
          <w:rFonts w:ascii="Sylfaen" w:eastAsia="Times New Roman" w:hAnsi="Sylfaen" w:cs="Sylfaen"/>
          <w:color w:val="000000"/>
          <w:sz w:val="21"/>
          <w:szCs w:val="21"/>
          <w:lang w:val="en-US" w:eastAsia="ru-RU"/>
        </w:rPr>
        <w:t>ფერის</w:t>
      </w:r>
      <w:proofErr w:type="spellEnd"/>
      <w:r w:rsidRPr="00896F03">
        <w:rPr>
          <w:rFonts w:ascii="Helvetica" w:eastAsia="Times New Roman" w:hAnsi="Helvetica" w:cs="Helvetica"/>
          <w:color w:val="000000"/>
          <w:sz w:val="21"/>
          <w:szCs w:val="21"/>
          <w:lang w:val="en-US" w:eastAsia="ru-RU"/>
        </w:rPr>
        <w:t xml:space="preserve"> </w:t>
      </w:r>
      <w:proofErr w:type="spellStart"/>
      <w:r w:rsidRPr="00896F03">
        <w:rPr>
          <w:rFonts w:ascii="Sylfaen" w:eastAsia="Times New Roman" w:hAnsi="Sylfaen" w:cs="Sylfaen"/>
          <w:color w:val="000000"/>
          <w:sz w:val="21"/>
          <w:szCs w:val="21"/>
          <w:lang w:val="en-US" w:eastAsia="ru-RU"/>
        </w:rPr>
        <w:t>ტემპერატურ</w:t>
      </w:r>
      <w:proofErr w:type="spellEnd"/>
      <w:r>
        <w:rPr>
          <w:rFonts w:ascii="Sylfaen" w:eastAsia="Times New Roman" w:hAnsi="Sylfaen" w:cs="Sylfaen"/>
          <w:color w:val="000000"/>
          <w:sz w:val="21"/>
          <w:szCs w:val="21"/>
          <w:lang w:val="ka-GE" w:eastAsia="ru-RU"/>
        </w:rPr>
        <w:t>ა</w:t>
      </w:r>
      <w:r w:rsidRPr="00896F03">
        <w:rPr>
          <w:rFonts w:ascii="Helvetica" w:eastAsia="Times New Roman" w:hAnsi="Helvetica" w:cs="Helvetica"/>
          <w:color w:val="000000"/>
          <w:sz w:val="21"/>
          <w:szCs w:val="21"/>
          <w:lang w:val="en-US" w:eastAsia="ru-RU"/>
        </w:rPr>
        <w:t xml:space="preserve"> </w:t>
      </w:r>
      <w:proofErr w:type="spellStart"/>
      <w:r w:rsidRPr="00896F03">
        <w:rPr>
          <w:rFonts w:ascii="Sylfaen" w:eastAsia="Times New Roman" w:hAnsi="Sylfaen" w:cs="Sylfaen"/>
          <w:color w:val="000000"/>
          <w:sz w:val="21"/>
          <w:szCs w:val="21"/>
          <w:lang w:val="en-US" w:eastAsia="ru-RU"/>
        </w:rPr>
        <w:t>ფუნქცი</w:t>
      </w:r>
      <w:proofErr w:type="spellEnd"/>
      <w:r>
        <w:rPr>
          <w:rFonts w:ascii="Sylfaen" w:eastAsia="Times New Roman" w:hAnsi="Sylfaen" w:cs="Sylfaen"/>
          <w:color w:val="000000"/>
          <w:sz w:val="21"/>
          <w:szCs w:val="21"/>
          <w:lang w:val="ka-GE" w:eastAsia="ru-RU"/>
        </w:rPr>
        <w:t>ების</w:t>
      </w:r>
      <w:r w:rsidRPr="00896F03">
        <w:rPr>
          <w:rFonts w:ascii="Helvetica" w:eastAsia="Times New Roman" w:hAnsi="Helvetica" w:cs="Helvetica"/>
          <w:color w:val="000000"/>
          <w:sz w:val="21"/>
          <w:szCs w:val="21"/>
          <w:lang w:val="en-US" w:eastAsia="ru-RU"/>
        </w:rPr>
        <w:t xml:space="preserve"> </w:t>
      </w:r>
      <w:proofErr w:type="spellStart"/>
      <w:r w:rsidRPr="00896F03">
        <w:rPr>
          <w:rFonts w:ascii="Sylfaen" w:eastAsia="Times New Roman" w:hAnsi="Sylfaen" w:cs="Sylfaen"/>
          <w:color w:val="000000"/>
          <w:sz w:val="21"/>
          <w:szCs w:val="21"/>
          <w:lang w:val="en-US" w:eastAsia="ru-RU"/>
        </w:rPr>
        <w:t>მიხედვით</w:t>
      </w:r>
      <w:proofErr w:type="spellEnd"/>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48"/>
        <w:gridCol w:w="3094"/>
      </w:tblGrid>
      <w:tr w:rsidR="00D41E3A" w:rsidRPr="00896F03" w14:paraId="442B2E8C" w14:textId="77777777" w:rsidTr="000B631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066792D" w14:textId="77777777" w:rsidR="00D41E3A" w:rsidRPr="001D0FC7" w:rsidRDefault="00D41E3A" w:rsidP="000B6312">
            <w:pPr>
              <w:spacing w:after="150" w:line="240" w:lineRule="auto"/>
              <w:jc w:val="center"/>
              <w:rPr>
                <w:rFonts w:ascii="Helvetica" w:eastAsia="Times New Roman" w:hAnsi="Helvetica" w:cs="Helvetica"/>
                <w:color w:val="000000"/>
                <w:sz w:val="21"/>
                <w:szCs w:val="21"/>
                <w:lang w:eastAsia="ru-RU"/>
              </w:rPr>
            </w:pPr>
            <w:r>
              <w:rPr>
                <w:rFonts w:ascii="Sylfaen" w:eastAsia="Times New Roman" w:hAnsi="Sylfaen" w:cs="Helvetica"/>
                <w:b/>
                <w:bCs/>
                <w:color w:val="000000"/>
                <w:sz w:val="21"/>
                <w:szCs w:val="21"/>
                <w:lang w:val="ka-GE" w:eastAsia="ru-RU"/>
              </w:rPr>
              <w:t>ნათება</w:t>
            </w:r>
            <w:r w:rsidRPr="001D0FC7">
              <w:rPr>
                <w:rFonts w:ascii="Helvetica" w:eastAsia="Times New Roman" w:hAnsi="Helvetica" w:cs="Helvetica"/>
                <w:b/>
                <w:bCs/>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6436FF6" w14:textId="77777777" w:rsidR="00D41E3A" w:rsidRPr="00896F03" w:rsidRDefault="00D41E3A" w:rsidP="000B6312">
            <w:pPr>
              <w:spacing w:after="150" w:line="240" w:lineRule="auto"/>
              <w:jc w:val="center"/>
              <w:rPr>
                <w:rFonts w:ascii="Helvetica" w:eastAsia="Times New Roman" w:hAnsi="Helvetica" w:cs="Helvetica"/>
                <w:color w:val="000000"/>
                <w:sz w:val="21"/>
                <w:szCs w:val="21"/>
                <w:lang w:val="en-US" w:eastAsia="ru-RU"/>
              </w:rPr>
            </w:pPr>
            <w:r w:rsidRPr="00896F03">
              <w:rPr>
                <w:rFonts w:ascii="Helvetica" w:eastAsia="Times New Roman" w:hAnsi="Helvetica" w:cs="Helvetica"/>
                <w:b/>
                <w:bCs/>
                <w:color w:val="000000"/>
                <w:sz w:val="21"/>
                <w:szCs w:val="21"/>
                <w:lang w:val="en-US" w:eastAsia="ru-RU"/>
              </w:rPr>
              <w:t> </w:t>
            </w:r>
            <w:r>
              <w:rPr>
                <w:rFonts w:ascii="Sylfaen" w:eastAsia="Times New Roman" w:hAnsi="Sylfaen" w:cs="Helvetica"/>
                <w:b/>
                <w:bCs/>
                <w:color w:val="000000"/>
                <w:sz w:val="21"/>
                <w:szCs w:val="21"/>
                <w:lang w:val="ka-GE" w:eastAsia="ru-RU"/>
              </w:rPr>
              <w:t xml:space="preserve">კორელაციური ფერის ტემპ. </w:t>
            </w:r>
            <w:r w:rsidRPr="00896F03">
              <w:rPr>
                <w:rFonts w:ascii="Helvetica" w:eastAsia="Times New Roman" w:hAnsi="Helvetica" w:cs="Helvetica"/>
                <w:b/>
                <w:bCs/>
                <w:i/>
                <w:iCs/>
                <w:color w:val="000000"/>
                <w:sz w:val="21"/>
                <w:szCs w:val="21"/>
                <w:lang w:val="en-US" w:eastAsia="ru-RU"/>
              </w:rPr>
              <w:t>T</w:t>
            </w:r>
            <w:r w:rsidRPr="00896F03">
              <w:rPr>
                <w:rFonts w:ascii="Helvetica" w:eastAsia="Times New Roman" w:hAnsi="Helvetica" w:cs="Helvetica"/>
                <w:b/>
                <w:bCs/>
                <w:color w:val="000000"/>
                <w:sz w:val="16"/>
                <w:szCs w:val="16"/>
                <w:vertAlign w:val="subscript"/>
                <w:lang w:val="en-US" w:eastAsia="ru-RU"/>
              </w:rPr>
              <w:t>CP </w:t>
            </w:r>
          </w:p>
        </w:tc>
      </w:tr>
      <w:tr w:rsidR="00D41E3A" w:rsidRPr="00896F03" w14:paraId="7040C8F9" w14:textId="77777777" w:rsidTr="000B631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7A58634" w14:textId="77777777" w:rsidR="00D41E3A" w:rsidRPr="00896F03" w:rsidRDefault="00D41E3A" w:rsidP="000B6312">
            <w:pPr>
              <w:spacing w:after="150" w:line="240" w:lineRule="auto"/>
              <w:jc w:val="center"/>
              <w:rPr>
                <w:rFonts w:ascii="Helvetica" w:eastAsia="Times New Roman" w:hAnsi="Helvetica" w:cs="Helvetica"/>
                <w:color w:val="000000"/>
                <w:sz w:val="21"/>
                <w:szCs w:val="21"/>
                <w:lang w:val="en-US" w:eastAsia="ru-RU"/>
              </w:rPr>
            </w:pPr>
            <w:r>
              <w:rPr>
                <w:rFonts w:ascii="Sylfaen" w:eastAsia="Times New Roman" w:hAnsi="Sylfaen" w:cs="Helvetica"/>
                <w:color w:val="000000"/>
                <w:sz w:val="21"/>
                <w:szCs w:val="21"/>
                <w:lang w:val="ka-GE" w:eastAsia="ru-RU"/>
              </w:rPr>
              <w:t>თბილი</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41A4E76" w14:textId="77777777" w:rsidR="00D41E3A" w:rsidRPr="00896F03" w:rsidRDefault="00D41E3A" w:rsidP="000B6312">
            <w:pPr>
              <w:spacing w:after="150" w:line="240" w:lineRule="auto"/>
              <w:jc w:val="center"/>
              <w:rPr>
                <w:rFonts w:ascii="Helvetica" w:eastAsia="Times New Roman" w:hAnsi="Helvetica" w:cs="Helvetica"/>
                <w:color w:val="000000"/>
                <w:sz w:val="21"/>
                <w:szCs w:val="21"/>
                <w:lang w:val="en-US" w:eastAsia="ru-RU"/>
              </w:rPr>
            </w:pPr>
            <w:r>
              <w:rPr>
                <w:rFonts w:eastAsia="Times New Roman" w:cs="Helvetica"/>
                <w:color w:val="000000"/>
                <w:sz w:val="21"/>
                <w:szCs w:val="21"/>
                <w:lang w:val="ka-GE" w:eastAsia="ru-RU"/>
              </w:rPr>
              <w:t xml:space="preserve"> &lt; </w:t>
            </w:r>
            <w:r w:rsidRPr="00896F03">
              <w:rPr>
                <w:rFonts w:ascii="Helvetica" w:eastAsia="Times New Roman" w:hAnsi="Helvetica" w:cs="Helvetica"/>
                <w:color w:val="000000"/>
                <w:sz w:val="21"/>
                <w:szCs w:val="21"/>
                <w:lang w:val="en-US" w:eastAsia="ru-RU"/>
              </w:rPr>
              <w:t>3,300 K</w:t>
            </w:r>
          </w:p>
        </w:tc>
      </w:tr>
      <w:tr w:rsidR="00D41E3A" w:rsidRPr="00896F03" w14:paraId="042B2257" w14:textId="77777777" w:rsidTr="000B631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06AFCEF" w14:textId="77777777" w:rsidR="00D41E3A" w:rsidRPr="00896F03" w:rsidRDefault="00D41E3A" w:rsidP="000B6312">
            <w:pPr>
              <w:spacing w:after="150" w:line="240" w:lineRule="auto"/>
              <w:jc w:val="center"/>
              <w:rPr>
                <w:rFonts w:ascii="Helvetica" w:eastAsia="Times New Roman" w:hAnsi="Helvetica" w:cs="Helvetica"/>
                <w:color w:val="000000"/>
                <w:sz w:val="21"/>
                <w:szCs w:val="21"/>
                <w:lang w:val="en-US" w:eastAsia="ru-RU"/>
              </w:rPr>
            </w:pPr>
            <w:r>
              <w:rPr>
                <w:rFonts w:ascii="Sylfaen" w:eastAsia="Times New Roman" w:hAnsi="Sylfaen" w:cs="Helvetica"/>
                <w:color w:val="000000"/>
                <w:sz w:val="21"/>
                <w:szCs w:val="21"/>
                <w:lang w:val="ka-GE" w:eastAsia="ru-RU"/>
              </w:rPr>
              <w:t xml:space="preserve">ნეიტრალური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37615B2" w14:textId="77777777" w:rsidR="00D41E3A" w:rsidRPr="00896F03" w:rsidRDefault="00D41E3A" w:rsidP="000B6312">
            <w:pPr>
              <w:spacing w:after="150" w:line="240" w:lineRule="auto"/>
              <w:jc w:val="center"/>
              <w:rPr>
                <w:rFonts w:eastAsia="Times New Roman" w:cs="Helvetica"/>
                <w:color w:val="000000"/>
                <w:sz w:val="21"/>
                <w:szCs w:val="21"/>
                <w:lang w:val="ka-GE" w:eastAsia="ru-RU"/>
              </w:rPr>
            </w:pPr>
            <w:r w:rsidRPr="00896F03">
              <w:rPr>
                <w:rFonts w:ascii="Helvetica" w:eastAsia="Times New Roman" w:hAnsi="Helvetica" w:cs="Helvetica"/>
                <w:color w:val="000000"/>
                <w:sz w:val="21"/>
                <w:szCs w:val="21"/>
                <w:lang w:val="en-US" w:eastAsia="ru-RU"/>
              </w:rPr>
              <w:t>3,300 K-</w:t>
            </w:r>
            <w:r>
              <w:rPr>
                <w:rFonts w:eastAsia="Times New Roman" w:cs="Helvetica"/>
                <w:color w:val="000000"/>
                <w:sz w:val="21"/>
                <w:szCs w:val="21"/>
                <w:lang w:val="ka-GE" w:eastAsia="ru-RU"/>
              </w:rPr>
              <w:t xml:space="preserve">დან </w:t>
            </w:r>
            <w:r w:rsidRPr="00896F03">
              <w:rPr>
                <w:rFonts w:ascii="Helvetica" w:eastAsia="Times New Roman" w:hAnsi="Helvetica" w:cs="Helvetica"/>
                <w:color w:val="000000"/>
                <w:sz w:val="21"/>
                <w:szCs w:val="21"/>
                <w:lang w:val="en-US" w:eastAsia="ru-RU"/>
              </w:rPr>
              <w:t>5,300 K</w:t>
            </w:r>
            <w:r>
              <w:rPr>
                <w:rFonts w:eastAsia="Times New Roman" w:cs="Helvetica"/>
                <w:color w:val="000000"/>
                <w:sz w:val="21"/>
                <w:szCs w:val="21"/>
                <w:lang w:val="ka-GE" w:eastAsia="ru-RU"/>
              </w:rPr>
              <w:t>-მდე</w:t>
            </w:r>
          </w:p>
        </w:tc>
      </w:tr>
      <w:tr w:rsidR="00D41E3A" w:rsidRPr="00896F03" w14:paraId="78DBA958" w14:textId="77777777" w:rsidTr="000B631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5D105F7" w14:textId="77777777" w:rsidR="00D41E3A" w:rsidRPr="00896F03" w:rsidRDefault="00D41E3A" w:rsidP="000B6312">
            <w:pPr>
              <w:spacing w:after="150" w:line="240" w:lineRule="auto"/>
              <w:jc w:val="center"/>
              <w:rPr>
                <w:rFonts w:ascii="Sylfaen" w:eastAsia="Times New Roman" w:hAnsi="Sylfaen" w:cs="Helvetica"/>
                <w:color w:val="000000"/>
                <w:sz w:val="21"/>
                <w:szCs w:val="21"/>
                <w:lang w:val="ka-GE" w:eastAsia="ru-RU"/>
              </w:rPr>
            </w:pPr>
            <w:r>
              <w:rPr>
                <w:rFonts w:ascii="Sylfaen" w:eastAsia="Times New Roman" w:hAnsi="Sylfaen" w:cs="Helvetica"/>
                <w:color w:val="000000"/>
                <w:sz w:val="21"/>
                <w:szCs w:val="21"/>
                <w:lang w:val="ka-GE" w:eastAsia="ru-RU"/>
              </w:rPr>
              <w:t>ცივი</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EDE7FDA" w14:textId="77777777" w:rsidR="00D41E3A" w:rsidRPr="00896F03" w:rsidRDefault="00D41E3A" w:rsidP="000B6312">
            <w:pPr>
              <w:spacing w:after="150" w:line="240" w:lineRule="auto"/>
              <w:jc w:val="center"/>
              <w:rPr>
                <w:rFonts w:eastAsia="Times New Roman" w:cs="Helvetica"/>
                <w:color w:val="000000"/>
                <w:sz w:val="21"/>
                <w:szCs w:val="21"/>
                <w:lang w:val="ka-GE" w:eastAsia="ru-RU"/>
              </w:rPr>
            </w:pPr>
            <w:r>
              <w:rPr>
                <w:rFonts w:eastAsia="Times New Roman" w:cs="Helvetica"/>
                <w:color w:val="000000"/>
                <w:sz w:val="21"/>
                <w:szCs w:val="21"/>
                <w:lang w:val="ka-GE" w:eastAsia="ru-RU"/>
              </w:rPr>
              <w:t xml:space="preserve"> &gt; </w:t>
            </w:r>
            <w:r w:rsidRPr="00896F03">
              <w:rPr>
                <w:rFonts w:ascii="Helvetica" w:eastAsia="Times New Roman" w:hAnsi="Helvetica" w:cs="Helvetica"/>
                <w:color w:val="000000"/>
                <w:sz w:val="21"/>
                <w:szCs w:val="21"/>
                <w:lang w:val="en-US" w:eastAsia="ru-RU"/>
              </w:rPr>
              <w:t>5,300 K</w:t>
            </w:r>
            <w:r>
              <w:rPr>
                <w:rFonts w:eastAsia="Times New Roman" w:cs="Helvetica"/>
                <w:color w:val="000000"/>
                <w:sz w:val="21"/>
                <w:szCs w:val="21"/>
                <w:lang w:val="ka-GE" w:eastAsia="ru-RU"/>
              </w:rPr>
              <w:t xml:space="preserve"> </w:t>
            </w:r>
          </w:p>
        </w:tc>
      </w:tr>
    </w:tbl>
    <w:p w14:paraId="1DFC80B8" w14:textId="77777777" w:rsidR="00D41E3A" w:rsidRDefault="00D41E3A" w:rsidP="00D41E3A">
      <w:pPr>
        <w:rPr>
          <w:rFonts w:asciiTheme="majorHAnsi" w:hAnsiTheme="majorHAnsi" w:cstheme="majorHAnsi"/>
          <w:color w:val="4D4D4D"/>
          <w:spacing w:val="6"/>
          <w:lang w:val="en-US"/>
        </w:rPr>
      </w:pPr>
    </w:p>
    <w:p w14:paraId="7AE2CE1C" w14:textId="77777777" w:rsidR="00D41E3A" w:rsidRPr="008C0612" w:rsidRDefault="00D41E3A" w:rsidP="00D41E3A">
      <w:pPr>
        <w:rPr>
          <w:rFonts w:asciiTheme="majorHAnsi" w:hAnsiTheme="majorHAnsi" w:cstheme="majorHAnsi"/>
          <w:color w:val="4D4D4D"/>
          <w:spacing w:val="6"/>
          <w:lang w:val="en-US"/>
        </w:rPr>
      </w:pPr>
    </w:p>
    <w:p w14:paraId="6A09FC02" w14:textId="77777777" w:rsidR="00D41E3A" w:rsidRPr="00F159A1" w:rsidRDefault="00D41E3A" w:rsidP="00F159A1">
      <w:pPr>
        <w:spacing w:line="240" w:lineRule="auto"/>
        <w:rPr>
          <w:rFonts w:asciiTheme="majorHAnsi" w:hAnsiTheme="majorHAnsi" w:cstheme="majorHAnsi"/>
          <w:color w:val="000000" w:themeColor="text1"/>
          <w:spacing w:val="6"/>
          <w:lang w:val="en-US"/>
        </w:rPr>
      </w:pPr>
      <w:proofErr w:type="spellStart"/>
      <w:proofErr w:type="gramStart"/>
      <w:r w:rsidRPr="00F159A1">
        <w:rPr>
          <w:rFonts w:asciiTheme="majorHAnsi" w:hAnsiTheme="majorHAnsi" w:cstheme="majorHAnsi"/>
          <w:color w:val="000000" w:themeColor="text1"/>
          <w:spacing w:val="6"/>
          <w:lang w:val="en-US"/>
        </w:rPr>
        <w:t>როგორც</w:t>
      </w:r>
      <w:proofErr w:type="spellEnd"/>
      <w:proofErr w:type="gramEnd"/>
      <w:r w:rsidRPr="00F159A1">
        <w:rPr>
          <w:rFonts w:asciiTheme="majorHAnsi" w:hAnsiTheme="majorHAnsi" w:cstheme="majorHAnsi"/>
          <w:color w:val="000000" w:themeColor="text1"/>
          <w:spacing w:val="6"/>
          <w:lang w:val="en-US"/>
        </w:rPr>
        <w:t xml:space="preserve"> </w:t>
      </w:r>
      <w:proofErr w:type="spellStart"/>
      <w:r w:rsidRPr="00F159A1">
        <w:rPr>
          <w:rFonts w:asciiTheme="majorHAnsi" w:hAnsiTheme="majorHAnsi" w:cstheme="majorHAnsi"/>
          <w:color w:val="000000" w:themeColor="text1"/>
          <w:spacing w:val="6"/>
          <w:lang w:val="en-US"/>
        </w:rPr>
        <w:t>ეს</w:t>
      </w:r>
      <w:proofErr w:type="spellEnd"/>
      <w:r w:rsidRPr="00F159A1">
        <w:rPr>
          <w:rFonts w:asciiTheme="majorHAnsi" w:hAnsiTheme="majorHAnsi" w:cstheme="majorHAnsi"/>
          <w:color w:val="000000" w:themeColor="text1"/>
          <w:spacing w:val="6"/>
          <w:lang w:val="en-US"/>
        </w:rPr>
        <w:t xml:space="preserve"> </w:t>
      </w:r>
      <w:proofErr w:type="spellStart"/>
      <w:r w:rsidRPr="00F159A1">
        <w:rPr>
          <w:rFonts w:asciiTheme="majorHAnsi" w:hAnsiTheme="majorHAnsi" w:cstheme="majorHAnsi"/>
          <w:color w:val="000000" w:themeColor="text1"/>
          <w:spacing w:val="6"/>
          <w:lang w:val="en-US"/>
        </w:rPr>
        <w:t>მოცემულია</w:t>
      </w:r>
      <w:proofErr w:type="spellEnd"/>
      <w:r w:rsidRPr="00F159A1">
        <w:rPr>
          <w:rFonts w:asciiTheme="majorHAnsi" w:hAnsiTheme="majorHAnsi" w:cstheme="majorHAnsi"/>
          <w:color w:val="000000" w:themeColor="text1"/>
          <w:spacing w:val="6"/>
          <w:lang w:val="en-US"/>
        </w:rPr>
        <w:t xml:space="preserve"> </w:t>
      </w:r>
      <w:proofErr w:type="spellStart"/>
      <w:r w:rsidRPr="00F159A1">
        <w:rPr>
          <w:rFonts w:asciiTheme="majorHAnsi" w:hAnsiTheme="majorHAnsi" w:cstheme="majorHAnsi"/>
          <w:color w:val="000000" w:themeColor="text1"/>
          <w:spacing w:val="6"/>
          <w:lang w:val="en-US"/>
        </w:rPr>
        <w:t>ცხრილი</w:t>
      </w:r>
      <w:proofErr w:type="spellEnd"/>
      <w:r w:rsidRPr="00F159A1">
        <w:rPr>
          <w:rFonts w:asciiTheme="majorHAnsi" w:hAnsiTheme="majorHAnsi" w:cstheme="majorHAnsi"/>
          <w:color w:val="000000" w:themeColor="text1"/>
          <w:spacing w:val="6"/>
          <w:lang w:val="en-US"/>
        </w:rPr>
        <w:t xml:space="preserve"> 2</w:t>
      </w:r>
      <w:r w:rsidRPr="00F159A1">
        <w:rPr>
          <w:rFonts w:asciiTheme="majorHAnsi" w:hAnsiTheme="majorHAnsi" w:cstheme="majorHAnsi"/>
          <w:color w:val="000000" w:themeColor="text1"/>
          <w:spacing w:val="6"/>
          <w:lang w:val="ka-GE"/>
        </w:rPr>
        <w:t xml:space="preserve">-ში </w:t>
      </w:r>
      <w:r w:rsidRPr="00F159A1">
        <w:rPr>
          <w:rFonts w:asciiTheme="majorHAnsi" w:hAnsiTheme="majorHAnsi" w:cstheme="majorHAnsi"/>
          <w:color w:val="000000" w:themeColor="text1"/>
          <w:spacing w:val="6"/>
          <w:lang w:val="en-US"/>
        </w:rPr>
        <w:t>,</w:t>
      </w:r>
    </w:p>
    <w:p w14:paraId="1C15D20A" w14:textId="7D85DF38" w:rsidR="00D41E3A" w:rsidRPr="007E5F70" w:rsidRDefault="00D41E3A" w:rsidP="00F159A1">
      <w:pPr>
        <w:spacing w:line="240" w:lineRule="auto"/>
        <w:rPr>
          <w:rFonts w:asciiTheme="majorHAnsi" w:hAnsiTheme="majorHAnsi" w:cstheme="majorHAnsi"/>
          <w:color w:val="000000" w:themeColor="text1"/>
          <w:spacing w:val="6"/>
          <w:lang w:val="ka-GE"/>
        </w:rPr>
      </w:pPr>
      <w:r w:rsidRPr="00F159A1">
        <w:rPr>
          <w:rFonts w:asciiTheme="majorHAnsi" w:hAnsiTheme="majorHAnsi" w:cstheme="majorHAnsi"/>
          <w:color w:val="000000" w:themeColor="text1"/>
          <w:spacing w:val="6"/>
          <w:lang w:val="en-US"/>
        </w:rPr>
        <w:t xml:space="preserve">1. </w:t>
      </w:r>
      <w:proofErr w:type="gramStart"/>
      <w:r w:rsidR="007E5F70">
        <w:rPr>
          <w:rFonts w:asciiTheme="majorHAnsi" w:hAnsiTheme="majorHAnsi" w:cstheme="majorHAnsi"/>
          <w:color w:val="000000" w:themeColor="text1"/>
          <w:spacing w:val="6"/>
          <w:lang w:val="ka-GE"/>
        </w:rPr>
        <w:t>საოფისე</w:t>
      </w:r>
      <w:proofErr w:type="gramEnd"/>
      <w:r w:rsidR="007E5F70">
        <w:rPr>
          <w:rFonts w:asciiTheme="majorHAnsi" w:hAnsiTheme="majorHAnsi" w:cstheme="majorHAnsi"/>
          <w:color w:val="000000" w:themeColor="text1"/>
          <w:spacing w:val="6"/>
          <w:lang w:val="ka-GE"/>
        </w:rPr>
        <w:t xml:space="preserve"> სივრცეებს უნდა ჰქონდეთ 300-500</w:t>
      </w:r>
      <w:r w:rsidR="007E5F70">
        <w:rPr>
          <w:rFonts w:asciiTheme="majorHAnsi" w:hAnsiTheme="majorHAnsi" w:cstheme="majorHAnsi"/>
          <w:color w:val="000000" w:themeColor="text1"/>
          <w:spacing w:val="6"/>
          <w:lang w:val="en-US"/>
        </w:rPr>
        <w:t xml:space="preserve">lx </w:t>
      </w:r>
      <w:r w:rsidR="007E5F70">
        <w:rPr>
          <w:rFonts w:asciiTheme="majorHAnsi" w:hAnsiTheme="majorHAnsi" w:cstheme="majorHAnsi"/>
          <w:color w:val="000000" w:themeColor="text1"/>
          <w:spacing w:val="6"/>
          <w:lang w:val="ka-GE"/>
        </w:rPr>
        <w:t xml:space="preserve">განათება </w:t>
      </w:r>
    </w:p>
    <w:p w14:paraId="0C278009" w14:textId="71902E3E" w:rsidR="00D41E3A" w:rsidRPr="007E5F70" w:rsidRDefault="00D41E3A" w:rsidP="00F159A1">
      <w:pPr>
        <w:spacing w:line="240" w:lineRule="auto"/>
        <w:rPr>
          <w:rFonts w:asciiTheme="majorHAnsi" w:hAnsiTheme="majorHAnsi" w:cstheme="majorHAnsi"/>
          <w:color w:val="4D4D4D"/>
          <w:spacing w:val="6"/>
          <w:lang w:val="en-US"/>
        </w:rPr>
      </w:pPr>
      <w:r w:rsidRPr="00F159A1">
        <w:rPr>
          <w:rFonts w:asciiTheme="majorHAnsi" w:hAnsiTheme="majorHAnsi" w:cstheme="majorHAnsi"/>
          <w:color w:val="000000" w:themeColor="text1"/>
          <w:spacing w:val="6"/>
          <w:lang w:val="en-US"/>
        </w:rPr>
        <w:t xml:space="preserve">2. </w:t>
      </w:r>
      <w:proofErr w:type="gramStart"/>
      <w:r w:rsidR="007E5F70">
        <w:rPr>
          <w:rFonts w:asciiTheme="majorHAnsi" w:hAnsiTheme="majorHAnsi" w:cstheme="majorHAnsi"/>
          <w:color w:val="000000" w:themeColor="text1"/>
          <w:spacing w:val="6"/>
          <w:lang w:val="ka-GE"/>
        </w:rPr>
        <w:t>სალაროს</w:t>
      </w:r>
      <w:proofErr w:type="gramEnd"/>
      <w:r w:rsidR="007E5F70">
        <w:rPr>
          <w:rFonts w:asciiTheme="majorHAnsi" w:hAnsiTheme="majorHAnsi" w:cstheme="majorHAnsi"/>
          <w:color w:val="000000" w:themeColor="text1"/>
          <w:spacing w:val="6"/>
          <w:lang w:val="ka-GE"/>
        </w:rPr>
        <w:t xml:space="preserve"> 500</w:t>
      </w:r>
      <w:r w:rsidR="007E5F70">
        <w:rPr>
          <w:rFonts w:asciiTheme="majorHAnsi" w:hAnsiTheme="majorHAnsi" w:cstheme="majorHAnsi"/>
          <w:color w:val="000000" w:themeColor="text1"/>
          <w:spacing w:val="6"/>
          <w:lang w:val="en-US"/>
        </w:rPr>
        <w:t xml:space="preserve">lx </w:t>
      </w:r>
    </w:p>
    <w:p w14:paraId="626787CC" w14:textId="77777777" w:rsidR="00607D19" w:rsidRDefault="00607D19">
      <w:pPr>
        <w:rPr>
          <w:rFonts w:asciiTheme="majorHAnsi" w:hAnsiTheme="majorHAnsi" w:cstheme="majorHAnsi"/>
          <w:color w:val="4D4D4D"/>
          <w:spacing w:val="6"/>
          <w:lang w:val="en-US"/>
        </w:rPr>
      </w:pPr>
    </w:p>
    <w:p w14:paraId="38D19598" w14:textId="449931AF" w:rsidR="002D415D" w:rsidRPr="001E0C59" w:rsidRDefault="00701F3B">
      <w:pPr>
        <w:rPr>
          <w:rFonts w:asciiTheme="majorHAnsi" w:hAnsiTheme="majorHAnsi" w:cstheme="majorHAnsi"/>
          <w:lang w:val="ka-GE"/>
        </w:rPr>
      </w:pPr>
      <w:r w:rsidRPr="00701F3B">
        <w:rPr>
          <w:rFonts w:asciiTheme="majorHAnsi" w:hAnsiTheme="majorHAnsi" w:cstheme="majorHAnsi"/>
          <w:lang w:val="ka-GE"/>
        </w:rPr>
        <w:t xml:space="preserve">საერთო სივრცეებში განათება შესრულებულია ეკონომ ტიპის ლედ </w:t>
      </w:r>
      <w:r>
        <w:rPr>
          <w:rFonts w:asciiTheme="majorHAnsi" w:hAnsiTheme="majorHAnsi" w:cstheme="majorHAnsi"/>
          <w:lang w:val="ka-GE"/>
        </w:rPr>
        <w:t xml:space="preserve">ნათურებით , ჯგუფური ქსელები იკვებება </w:t>
      </w:r>
      <w:r w:rsidR="007E5F70">
        <w:rPr>
          <w:rFonts w:asciiTheme="majorHAnsi" w:hAnsiTheme="majorHAnsi" w:cstheme="majorHAnsi"/>
          <w:lang w:val="en-US"/>
        </w:rPr>
        <w:t xml:space="preserve">-1 </w:t>
      </w:r>
      <w:r w:rsidR="007E5F70">
        <w:rPr>
          <w:rFonts w:asciiTheme="majorHAnsi" w:hAnsiTheme="majorHAnsi" w:cstheme="majorHAnsi"/>
          <w:lang w:val="ka-GE"/>
        </w:rPr>
        <w:t>სართულზე</w:t>
      </w:r>
      <w:r w:rsidR="005F5622">
        <w:rPr>
          <w:rFonts w:asciiTheme="majorHAnsi" w:hAnsiTheme="majorHAnsi" w:cstheme="majorHAnsi"/>
          <w:lang w:val="ka-GE"/>
        </w:rPr>
        <w:t xml:space="preserve"> განლაგებული გამანაწილებელი ფარიდან . </w:t>
      </w:r>
      <w:r w:rsidR="001E0C59">
        <w:rPr>
          <w:rFonts w:asciiTheme="majorHAnsi" w:hAnsiTheme="majorHAnsi" w:cstheme="majorHAnsi"/>
          <w:lang w:val="ka-GE"/>
        </w:rPr>
        <w:br/>
      </w:r>
      <w:r w:rsidR="001E0C59">
        <w:rPr>
          <w:rFonts w:asciiTheme="majorHAnsi" w:hAnsiTheme="majorHAnsi" w:cstheme="majorHAnsi"/>
          <w:lang w:val="ka-GE"/>
        </w:rPr>
        <w:br/>
      </w:r>
      <w:r w:rsidR="001E0C59" w:rsidRPr="001E0C59">
        <w:rPr>
          <w:rFonts w:asciiTheme="majorHAnsi" w:hAnsiTheme="majorHAnsi" w:cstheme="majorHAnsi"/>
          <w:b/>
          <w:color w:val="FF0000"/>
          <w:lang w:val="ka-GE"/>
        </w:rPr>
        <w:t>.</w:t>
      </w:r>
      <w:r w:rsidR="001E0C59" w:rsidRPr="001E0C59">
        <w:rPr>
          <w:rFonts w:asciiTheme="majorHAnsi" w:hAnsiTheme="majorHAnsi" w:cstheme="majorHAnsi"/>
          <w:color w:val="FF0000"/>
          <w:lang w:val="ka-GE"/>
        </w:rPr>
        <w:t xml:space="preserve"> </w:t>
      </w:r>
    </w:p>
    <w:p w14:paraId="77421B32" w14:textId="6CE3FEAD" w:rsidR="004538C2" w:rsidRDefault="004538C2" w:rsidP="00A67B14">
      <w:pPr>
        <w:rPr>
          <w:sz w:val="24"/>
          <w:lang w:val="ka-GE"/>
        </w:rPr>
      </w:pPr>
    </w:p>
    <w:p w14:paraId="01AE1B60" w14:textId="0F5CF457" w:rsidR="007D715E" w:rsidRDefault="007D715E" w:rsidP="00A67B14">
      <w:pPr>
        <w:rPr>
          <w:sz w:val="24"/>
          <w:lang w:val="ka-GE"/>
        </w:rPr>
      </w:pPr>
    </w:p>
    <w:p w14:paraId="77C51CC6" w14:textId="77777777" w:rsidR="007D715E" w:rsidRDefault="007D715E" w:rsidP="007D715E">
      <w:pPr>
        <w:ind w:firstLine="709"/>
        <w:rPr>
          <w:rFonts w:ascii="Calibri" w:hAnsi="Calibri" w:cs="Calibri"/>
          <w:b/>
          <w:szCs w:val="24"/>
          <w:lang w:val="ka-GE"/>
        </w:rPr>
      </w:pPr>
    </w:p>
    <w:p w14:paraId="405E9B22" w14:textId="77777777" w:rsidR="007D715E" w:rsidRDefault="007D715E" w:rsidP="007D715E">
      <w:pPr>
        <w:ind w:firstLine="709"/>
        <w:rPr>
          <w:rFonts w:ascii="Calibri" w:hAnsi="Calibri" w:cs="Calibri"/>
          <w:b/>
          <w:szCs w:val="24"/>
          <w:lang w:val="ka-GE"/>
        </w:rPr>
      </w:pPr>
    </w:p>
    <w:p w14:paraId="22B760EA" w14:textId="77777777" w:rsidR="007D715E" w:rsidRDefault="007D715E" w:rsidP="007D715E">
      <w:pPr>
        <w:ind w:firstLine="709"/>
        <w:rPr>
          <w:rFonts w:ascii="Calibri" w:hAnsi="Calibri" w:cs="Calibri"/>
          <w:b/>
          <w:szCs w:val="24"/>
          <w:lang w:val="ka-GE"/>
        </w:rPr>
      </w:pPr>
    </w:p>
    <w:p w14:paraId="588B4246" w14:textId="77777777" w:rsidR="007D715E" w:rsidRDefault="007D715E" w:rsidP="007D715E">
      <w:pPr>
        <w:ind w:firstLine="709"/>
        <w:rPr>
          <w:rFonts w:ascii="Calibri" w:hAnsi="Calibri" w:cs="Calibri"/>
          <w:b/>
          <w:szCs w:val="24"/>
          <w:lang w:val="ka-GE"/>
        </w:rPr>
      </w:pPr>
    </w:p>
    <w:p w14:paraId="00806838" w14:textId="77777777" w:rsidR="007D715E" w:rsidRDefault="007D715E" w:rsidP="007D715E">
      <w:pPr>
        <w:ind w:firstLine="709"/>
        <w:rPr>
          <w:rFonts w:ascii="Calibri" w:hAnsi="Calibri" w:cs="Calibri"/>
          <w:b/>
          <w:szCs w:val="24"/>
          <w:lang w:val="ka-GE"/>
        </w:rPr>
      </w:pPr>
    </w:p>
    <w:p w14:paraId="5DE1C110" w14:textId="77777777" w:rsidR="007D715E" w:rsidRDefault="007D715E" w:rsidP="007D715E">
      <w:pPr>
        <w:ind w:firstLine="709"/>
        <w:rPr>
          <w:rFonts w:ascii="Calibri" w:hAnsi="Calibri" w:cs="Calibri"/>
          <w:b/>
          <w:szCs w:val="24"/>
          <w:lang w:val="ka-GE"/>
        </w:rPr>
      </w:pPr>
    </w:p>
    <w:p w14:paraId="161A4992" w14:textId="77777777" w:rsidR="007D715E" w:rsidRDefault="007D715E" w:rsidP="007D715E">
      <w:pPr>
        <w:ind w:firstLine="709"/>
        <w:rPr>
          <w:rFonts w:ascii="Calibri" w:hAnsi="Calibri" w:cs="Calibri"/>
          <w:b/>
          <w:szCs w:val="24"/>
          <w:lang w:val="ka-GE"/>
        </w:rPr>
      </w:pPr>
    </w:p>
    <w:p w14:paraId="56835CD5" w14:textId="77777777" w:rsidR="007D715E" w:rsidRDefault="007D715E" w:rsidP="007D715E">
      <w:pPr>
        <w:ind w:firstLine="709"/>
        <w:rPr>
          <w:rFonts w:ascii="Calibri" w:hAnsi="Calibri" w:cs="Calibri"/>
          <w:b/>
          <w:szCs w:val="24"/>
          <w:lang w:val="ka-GE"/>
        </w:rPr>
      </w:pPr>
    </w:p>
    <w:p w14:paraId="2F46793F" w14:textId="77777777" w:rsidR="007D715E" w:rsidRDefault="007D715E" w:rsidP="007D715E">
      <w:pPr>
        <w:ind w:firstLine="709"/>
        <w:rPr>
          <w:rFonts w:ascii="Calibri" w:hAnsi="Calibri" w:cs="Calibri"/>
          <w:b/>
          <w:szCs w:val="24"/>
          <w:lang w:val="ka-GE"/>
        </w:rPr>
      </w:pPr>
    </w:p>
    <w:p w14:paraId="29D42330" w14:textId="77777777" w:rsidR="007D715E" w:rsidRDefault="007D715E" w:rsidP="007D715E">
      <w:pPr>
        <w:ind w:firstLine="709"/>
        <w:rPr>
          <w:rFonts w:ascii="Calibri" w:hAnsi="Calibri" w:cs="Calibri"/>
          <w:b/>
          <w:szCs w:val="24"/>
          <w:lang w:val="ka-GE"/>
        </w:rPr>
      </w:pPr>
    </w:p>
    <w:p w14:paraId="6E039A93" w14:textId="3D34F0EC" w:rsidR="007D715E" w:rsidRDefault="007D715E" w:rsidP="00C51D82">
      <w:pPr>
        <w:rPr>
          <w:rFonts w:ascii="Calibri" w:hAnsi="Calibri" w:cs="Calibri"/>
          <w:b/>
          <w:szCs w:val="24"/>
          <w:lang w:val="ka-GE"/>
        </w:rPr>
      </w:pPr>
    </w:p>
    <w:p w14:paraId="3D1C1067" w14:textId="77777777" w:rsidR="00A77B4B" w:rsidRDefault="007D715E" w:rsidP="007D715E">
      <w:pPr>
        <w:ind w:firstLine="709"/>
        <w:rPr>
          <w:rFonts w:ascii="Calibri" w:hAnsi="Calibri" w:cs="Calibri"/>
          <w:b/>
          <w:sz w:val="32"/>
          <w:szCs w:val="24"/>
          <w:lang w:val="ka-GE"/>
        </w:rPr>
      </w:pPr>
      <w:r>
        <w:rPr>
          <w:rFonts w:ascii="Calibri" w:hAnsi="Calibri" w:cs="Calibri"/>
          <w:b/>
          <w:sz w:val="32"/>
          <w:szCs w:val="24"/>
          <w:lang w:val="ka-GE"/>
        </w:rPr>
        <w:t xml:space="preserve">                                                        </w:t>
      </w:r>
    </w:p>
    <w:p w14:paraId="7B6A0CC9" w14:textId="77777777" w:rsidR="00A77B4B" w:rsidRDefault="00A77B4B" w:rsidP="007D715E">
      <w:pPr>
        <w:ind w:firstLine="709"/>
        <w:rPr>
          <w:rFonts w:ascii="Calibri" w:hAnsi="Calibri" w:cs="Calibri"/>
          <w:b/>
          <w:sz w:val="32"/>
          <w:szCs w:val="24"/>
          <w:lang w:val="ka-GE"/>
        </w:rPr>
      </w:pPr>
    </w:p>
    <w:p w14:paraId="5E18644D" w14:textId="77777777" w:rsidR="00A77B4B" w:rsidRDefault="00A77B4B" w:rsidP="007D715E">
      <w:pPr>
        <w:ind w:firstLine="709"/>
        <w:rPr>
          <w:rFonts w:ascii="Calibri" w:hAnsi="Calibri" w:cs="Calibri"/>
          <w:b/>
          <w:sz w:val="32"/>
          <w:szCs w:val="24"/>
          <w:lang w:val="ka-GE"/>
        </w:rPr>
      </w:pPr>
    </w:p>
    <w:p w14:paraId="40E7EC8E" w14:textId="77777777" w:rsidR="00A77B4B" w:rsidRDefault="00A77B4B" w:rsidP="007D715E">
      <w:pPr>
        <w:ind w:firstLine="709"/>
        <w:rPr>
          <w:rFonts w:ascii="Calibri" w:hAnsi="Calibri" w:cs="Calibri"/>
          <w:b/>
          <w:sz w:val="32"/>
          <w:szCs w:val="24"/>
          <w:lang w:val="ka-GE"/>
        </w:rPr>
      </w:pPr>
    </w:p>
    <w:p w14:paraId="0240E3AD" w14:textId="63429A3E" w:rsidR="007D715E" w:rsidRPr="00C77197" w:rsidRDefault="00A77B4B" w:rsidP="007D715E">
      <w:pPr>
        <w:ind w:firstLine="709"/>
        <w:rPr>
          <w:rFonts w:asciiTheme="majorHAnsi" w:hAnsiTheme="majorHAnsi" w:cstheme="majorHAnsi"/>
          <w:b/>
          <w:sz w:val="36"/>
          <w:szCs w:val="24"/>
          <w:lang w:val="ka-GE"/>
        </w:rPr>
      </w:pPr>
      <w:r>
        <w:rPr>
          <w:rFonts w:ascii="Calibri" w:hAnsi="Calibri" w:cs="Calibri"/>
          <w:b/>
          <w:sz w:val="32"/>
          <w:szCs w:val="24"/>
          <w:lang w:val="ka-GE"/>
        </w:rPr>
        <w:t xml:space="preserve">                                                              </w:t>
      </w:r>
      <w:r w:rsidR="007D715E" w:rsidRPr="00C77197">
        <w:rPr>
          <w:rFonts w:asciiTheme="majorHAnsi" w:hAnsiTheme="majorHAnsi" w:cstheme="majorHAnsi"/>
          <w:b/>
          <w:sz w:val="32"/>
          <w:szCs w:val="24"/>
          <w:lang w:val="ka-GE"/>
        </w:rPr>
        <w:t>ავარიული განათება</w:t>
      </w:r>
    </w:p>
    <w:p w14:paraId="0E6B2736" w14:textId="63153BC9" w:rsidR="007D715E" w:rsidRPr="00C17740" w:rsidRDefault="007D715E" w:rsidP="007D715E">
      <w:pPr>
        <w:ind w:right="520"/>
        <w:rPr>
          <w:rFonts w:ascii="Calibri" w:hAnsi="Calibri" w:cs="Calibri"/>
          <w:bCs/>
          <w:color w:val="000000"/>
          <w:sz w:val="24"/>
          <w:szCs w:val="24"/>
          <w:lang w:val="ka-GE"/>
        </w:rPr>
      </w:pPr>
      <w:r w:rsidRPr="00C17740">
        <w:rPr>
          <w:rFonts w:ascii="Calibri" w:hAnsi="Calibri" w:cs="Calibri"/>
          <w:bCs/>
          <w:sz w:val="24"/>
          <w:szCs w:val="24"/>
          <w:lang w:val="ka-GE"/>
        </w:rPr>
        <w:br/>
      </w:r>
      <w:r w:rsidRPr="00C17740">
        <w:rPr>
          <w:rFonts w:ascii="Calibri" w:hAnsi="Calibri" w:cs="Calibri"/>
          <w:bCs/>
          <w:sz w:val="24"/>
          <w:szCs w:val="24"/>
          <w:lang w:val="ka-GE"/>
        </w:rPr>
        <w:br/>
        <w:t xml:space="preserve">         მიმართულების მანიშნებლებისთვის  გამოყენებულია ლედ სანათი </w:t>
      </w:r>
      <w:r w:rsidR="005F5622">
        <w:rPr>
          <w:rFonts w:ascii="Calibri" w:hAnsi="Calibri" w:cs="Calibri"/>
          <w:bCs/>
          <w:sz w:val="24"/>
          <w:szCs w:val="24"/>
          <w:lang w:val="ka-GE"/>
        </w:rPr>
        <w:t>90</w:t>
      </w:r>
      <w:r w:rsidRPr="00C17740">
        <w:rPr>
          <w:rFonts w:ascii="Calibri" w:hAnsi="Calibri" w:cs="Calibri"/>
          <w:bCs/>
          <w:sz w:val="24"/>
          <w:szCs w:val="24"/>
          <w:lang w:val="ka-GE"/>
        </w:rPr>
        <w:t xml:space="preserve"> წთ ბატარეით , რომელზეც   სიტუაციის შესაბამისად ეკვრება პიქტოგრამა (საევაკუაციო მიმართულებიდან გამომდინარე) . </w:t>
      </w:r>
      <w:r w:rsidRPr="00C17740">
        <w:rPr>
          <w:rFonts w:ascii="Calibri" w:hAnsi="Calibri" w:cs="Calibri"/>
          <w:bCs/>
          <w:sz w:val="24"/>
          <w:szCs w:val="24"/>
          <w:lang w:val="ka-GE"/>
        </w:rPr>
        <w:br/>
        <w:t>საავარიო სანათებად გამოყენებულია ლედ სანათები მინ-</w:t>
      </w:r>
      <w:r w:rsidR="005F5622">
        <w:rPr>
          <w:rFonts w:ascii="Calibri" w:hAnsi="Calibri" w:cs="Calibri"/>
          <w:bCs/>
          <w:sz w:val="24"/>
          <w:szCs w:val="24"/>
          <w:lang w:val="ka-GE"/>
        </w:rPr>
        <w:t>90</w:t>
      </w:r>
      <w:r w:rsidRPr="00C17740">
        <w:rPr>
          <w:rFonts w:ascii="Calibri" w:hAnsi="Calibri" w:cs="Calibri"/>
          <w:bCs/>
          <w:sz w:val="24"/>
          <w:szCs w:val="24"/>
          <w:lang w:val="ka-GE"/>
        </w:rPr>
        <w:t>წთ ბატარეებით , საავარიო სანათები მუდმივად ძაბვის ქვეშ უნდა იყოს რათა დენის გამორთვის შემთხვევაში უზრუნველყონ იმ მინიმუმი განათების უზრუნველყოფა რაც საჭიროა გზა გასაქცევების გასანათებლად  11</w:t>
      </w:r>
      <w:r w:rsidRPr="00C17740">
        <w:rPr>
          <w:rFonts w:ascii="Calibri" w:hAnsi="Calibri" w:cs="Calibri"/>
          <w:bCs/>
          <w:sz w:val="24"/>
          <w:szCs w:val="24"/>
          <w:lang w:val="en-US"/>
        </w:rPr>
        <w:t xml:space="preserve">lx </w:t>
      </w:r>
      <w:r w:rsidRPr="00C17740">
        <w:rPr>
          <w:rFonts w:ascii="Calibri" w:hAnsi="Calibri" w:cs="Calibri"/>
          <w:bCs/>
          <w:sz w:val="24"/>
          <w:szCs w:val="24"/>
          <w:lang w:val="ka-GE"/>
        </w:rPr>
        <w:t>, მინ 0.5</w:t>
      </w:r>
      <w:r w:rsidRPr="00C17740">
        <w:rPr>
          <w:rFonts w:ascii="Calibri" w:hAnsi="Calibri" w:cs="Calibri"/>
          <w:bCs/>
          <w:sz w:val="24"/>
          <w:szCs w:val="24"/>
          <w:lang w:val="en-US"/>
        </w:rPr>
        <w:t xml:space="preserve">lx </w:t>
      </w:r>
      <w:r w:rsidRPr="00C17740">
        <w:rPr>
          <w:rFonts w:ascii="Calibri" w:hAnsi="Calibri" w:cs="Calibri"/>
          <w:bCs/>
          <w:sz w:val="24"/>
          <w:szCs w:val="24"/>
          <w:lang w:val="ka-GE"/>
        </w:rPr>
        <w:t xml:space="preserve">. </w:t>
      </w:r>
      <w:r w:rsidRPr="00C17740">
        <w:rPr>
          <w:rFonts w:ascii="Calibri" w:hAnsi="Calibri" w:cs="Calibri"/>
          <w:bCs/>
          <w:sz w:val="24"/>
          <w:szCs w:val="24"/>
          <w:lang w:val="ka-GE"/>
        </w:rPr>
        <w:br/>
      </w:r>
    </w:p>
    <w:p w14:paraId="3FCC0169" w14:textId="77777777" w:rsidR="007D715E" w:rsidRPr="00C17740" w:rsidRDefault="007D715E" w:rsidP="007D715E">
      <w:pPr>
        <w:ind w:right="520"/>
        <w:rPr>
          <w:rFonts w:ascii="Calibri" w:hAnsi="Calibri" w:cs="Calibri"/>
          <w:sz w:val="24"/>
          <w:szCs w:val="24"/>
          <w:lang w:val="ka-GE"/>
        </w:rPr>
      </w:pPr>
      <w:r w:rsidRPr="00C17740">
        <w:rPr>
          <w:rFonts w:ascii="Calibri" w:hAnsi="Calibri" w:cs="Calibri"/>
          <w:bCs/>
          <w:color w:val="000000"/>
          <w:sz w:val="24"/>
          <w:szCs w:val="24"/>
          <w:lang w:val="ka-GE"/>
        </w:rPr>
        <w:t>ავარიული განათების სისტემა გათვალისწინებულია შენობების ძირითად სივრცეებში და ემსახურება ხანძრის ან საგანგებო მდგომარეობის შემთხვევაში ხალხის სწრაფ და ეფექტურ ევაკუაციას შენობიდან, დენის წყაროს გათიშვის შემთხვევაში განათება გადავა სათადარიგო კვებაზე (აკუმულატორებზე) რომელიც ჩაშენებულია თითოეულ მოწყობილობაში.</w:t>
      </w:r>
    </w:p>
    <w:p w14:paraId="105EEBDE" w14:textId="77777777" w:rsidR="007D715E" w:rsidRPr="00C17740" w:rsidRDefault="007D715E" w:rsidP="007D715E">
      <w:pPr>
        <w:ind w:left="440" w:right="740"/>
        <w:rPr>
          <w:rFonts w:ascii="Calibri" w:hAnsi="Calibri" w:cs="Calibri"/>
          <w:bCs/>
          <w:color w:val="000000"/>
          <w:sz w:val="24"/>
          <w:szCs w:val="24"/>
          <w:lang w:val="ka-GE"/>
        </w:rPr>
      </w:pPr>
    </w:p>
    <w:p w14:paraId="248B6B82" w14:textId="77777777" w:rsidR="007D715E" w:rsidRPr="00C17740" w:rsidRDefault="007D715E" w:rsidP="007D715E">
      <w:pPr>
        <w:ind w:left="440" w:right="740"/>
        <w:rPr>
          <w:rFonts w:ascii="Calibri" w:hAnsi="Calibri" w:cs="Calibri"/>
          <w:bCs/>
          <w:color w:val="000000"/>
          <w:sz w:val="24"/>
          <w:szCs w:val="24"/>
          <w:lang w:val="ka-GE"/>
        </w:rPr>
      </w:pPr>
      <w:r w:rsidRPr="00C17740">
        <w:rPr>
          <w:rFonts w:ascii="Calibri" w:hAnsi="Calibri" w:cs="Calibri"/>
          <w:bCs/>
          <w:color w:val="000000"/>
          <w:sz w:val="24"/>
          <w:szCs w:val="24"/>
          <w:lang w:val="ka-GE"/>
        </w:rPr>
        <w:t>სივრცეები სადაც აუცილებელია გაკეთდეს ავარიული განათება :</w:t>
      </w:r>
    </w:p>
    <w:p w14:paraId="13A81520" w14:textId="77777777" w:rsidR="007D715E" w:rsidRPr="00C17740" w:rsidRDefault="007D715E" w:rsidP="007D715E">
      <w:pPr>
        <w:ind w:left="440" w:right="740"/>
        <w:rPr>
          <w:rFonts w:ascii="Calibri" w:hAnsi="Calibri" w:cs="Calibri"/>
          <w:bCs/>
          <w:color w:val="000000"/>
          <w:sz w:val="24"/>
          <w:szCs w:val="24"/>
          <w:lang w:val="ka-GE"/>
        </w:rPr>
      </w:pPr>
    </w:p>
    <w:p w14:paraId="323F1743" w14:textId="77777777" w:rsidR="007D715E" w:rsidRPr="00C17740" w:rsidRDefault="007D715E" w:rsidP="007D715E">
      <w:pPr>
        <w:numPr>
          <w:ilvl w:val="0"/>
          <w:numId w:val="16"/>
        </w:numPr>
        <w:spacing w:after="0" w:line="240" w:lineRule="auto"/>
        <w:ind w:right="740"/>
        <w:rPr>
          <w:rFonts w:ascii="Calibri" w:hAnsi="Calibri" w:cs="Calibri"/>
          <w:bCs/>
          <w:color w:val="000000"/>
          <w:sz w:val="24"/>
          <w:szCs w:val="24"/>
          <w:lang w:val="ka-GE"/>
        </w:rPr>
      </w:pPr>
      <w:r w:rsidRPr="00C17740">
        <w:rPr>
          <w:rFonts w:ascii="Calibri" w:hAnsi="Calibri" w:cs="Calibri"/>
          <w:bCs/>
          <w:color w:val="000000"/>
          <w:sz w:val="24"/>
          <w:szCs w:val="24"/>
          <w:lang w:val="ka-GE"/>
        </w:rPr>
        <w:t>გზა-გასაქცევები</w:t>
      </w:r>
    </w:p>
    <w:p w14:paraId="396C2661" w14:textId="77777777" w:rsidR="007D715E" w:rsidRPr="00C17740" w:rsidRDefault="007D715E" w:rsidP="007D715E">
      <w:pPr>
        <w:numPr>
          <w:ilvl w:val="0"/>
          <w:numId w:val="16"/>
        </w:numPr>
        <w:spacing w:after="0" w:line="240" w:lineRule="auto"/>
        <w:ind w:right="740"/>
        <w:rPr>
          <w:rFonts w:ascii="Calibri" w:hAnsi="Calibri" w:cs="Calibri"/>
          <w:bCs/>
          <w:color w:val="000000"/>
          <w:sz w:val="24"/>
          <w:szCs w:val="24"/>
          <w:lang w:val="ka-GE"/>
        </w:rPr>
      </w:pPr>
      <w:r w:rsidRPr="00C17740">
        <w:rPr>
          <w:rFonts w:ascii="Calibri" w:hAnsi="Calibri" w:cs="Calibri"/>
          <w:bCs/>
          <w:color w:val="000000"/>
          <w:sz w:val="24"/>
          <w:szCs w:val="24"/>
          <w:lang w:val="ka-GE"/>
        </w:rPr>
        <w:t>ელ.ოთახი</w:t>
      </w:r>
    </w:p>
    <w:p w14:paraId="7DE4B461" w14:textId="77777777" w:rsidR="007D715E" w:rsidRPr="00C17740" w:rsidRDefault="007D715E" w:rsidP="007D715E">
      <w:pPr>
        <w:numPr>
          <w:ilvl w:val="0"/>
          <w:numId w:val="16"/>
        </w:numPr>
        <w:spacing w:after="0" w:line="240" w:lineRule="auto"/>
        <w:ind w:right="740"/>
        <w:rPr>
          <w:rFonts w:ascii="Calibri" w:hAnsi="Calibri" w:cs="Calibri"/>
          <w:bCs/>
          <w:color w:val="000000"/>
          <w:sz w:val="24"/>
          <w:szCs w:val="24"/>
          <w:lang w:val="ka-GE"/>
        </w:rPr>
      </w:pPr>
      <w:r w:rsidRPr="00C17740">
        <w:rPr>
          <w:rFonts w:ascii="Calibri" w:hAnsi="Calibri" w:cs="Calibri"/>
          <w:bCs/>
          <w:color w:val="000000"/>
          <w:sz w:val="24"/>
          <w:szCs w:val="24"/>
          <w:lang w:val="ka-GE"/>
        </w:rPr>
        <w:t>კიბის უჯრედები</w:t>
      </w:r>
    </w:p>
    <w:p w14:paraId="5F0BF8A1" w14:textId="77777777" w:rsidR="007D715E" w:rsidRPr="00C17740" w:rsidRDefault="007D715E" w:rsidP="007D715E">
      <w:pPr>
        <w:numPr>
          <w:ilvl w:val="0"/>
          <w:numId w:val="16"/>
        </w:numPr>
        <w:spacing w:after="0" w:line="240" w:lineRule="auto"/>
        <w:ind w:right="740"/>
        <w:rPr>
          <w:rFonts w:ascii="Calibri" w:hAnsi="Calibri" w:cs="Calibri"/>
          <w:bCs/>
          <w:color w:val="000000"/>
          <w:sz w:val="24"/>
          <w:szCs w:val="24"/>
          <w:lang w:val="ka-GE"/>
        </w:rPr>
      </w:pPr>
      <w:r w:rsidRPr="00C17740">
        <w:rPr>
          <w:rFonts w:ascii="Calibri" w:hAnsi="Calibri" w:cs="Calibri"/>
          <w:bCs/>
          <w:color w:val="000000"/>
          <w:sz w:val="24"/>
          <w:szCs w:val="24"/>
          <w:lang w:val="ka-GE"/>
        </w:rPr>
        <w:t>ოთახები რომლებსაც არ გააჩნიათ ფანჯარა .</w:t>
      </w:r>
    </w:p>
    <w:p w14:paraId="7C166580" w14:textId="15911BAF" w:rsidR="007D715E" w:rsidRDefault="007D715E" w:rsidP="00A67B14">
      <w:pPr>
        <w:rPr>
          <w:sz w:val="24"/>
          <w:lang w:val="ka-GE"/>
        </w:rPr>
      </w:pPr>
    </w:p>
    <w:p w14:paraId="7ADFD7EC" w14:textId="786B6048" w:rsidR="001E0C59" w:rsidRDefault="001E0C59" w:rsidP="00A67B14">
      <w:pPr>
        <w:rPr>
          <w:sz w:val="24"/>
          <w:lang w:val="ka-GE"/>
        </w:rPr>
      </w:pPr>
    </w:p>
    <w:p w14:paraId="18F1F465" w14:textId="15398350" w:rsidR="00C51D82" w:rsidRDefault="00C51D82" w:rsidP="001E0C59">
      <w:pPr>
        <w:rPr>
          <w:rFonts w:asciiTheme="majorHAnsi" w:hAnsiTheme="majorHAnsi" w:cstheme="majorHAnsi"/>
          <w:b/>
          <w:color w:val="FF0000"/>
          <w:lang w:val="ka-GE"/>
        </w:rPr>
      </w:pPr>
    </w:p>
    <w:p w14:paraId="5A6F4584" w14:textId="79CAAE4B" w:rsidR="00C51D82" w:rsidRDefault="00C51D82" w:rsidP="001E0C59">
      <w:pPr>
        <w:rPr>
          <w:rFonts w:asciiTheme="majorHAnsi" w:hAnsiTheme="majorHAnsi" w:cstheme="majorHAnsi"/>
          <w:b/>
          <w:color w:val="FF0000"/>
          <w:lang w:val="ka-GE"/>
        </w:rPr>
      </w:pPr>
    </w:p>
    <w:p w14:paraId="6F8D6F2D" w14:textId="1FEEFBF9" w:rsidR="00C51D82" w:rsidRDefault="00C51D82" w:rsidP="001E0C59">
      <w:pPr>
        <w:rPr>
          <w:rFonts w:asciiTheme="majorHAnsi" w:hAnsiTheme="majorHAnsi" w:cstheme="majorHAnsi"/>
          <w:b/>
          <w:color w:val="FF0000"/>
          <w:lang w:val="ka-GE"/>
        </w:rPr>
      </w:pPr>
    </w:p>
    <w:p w14:paraId="74B03D95" w14:textId="74FF7B48" w:rsidR="00C51D82" w:rsidRDefault="00C51D82" w:rsidP="001E0C59">
      <w:pPr>
        <w:rPr>
          <w:rFonts w:asciiTheme="majorHAnsi" w:hAnsiTheme="majorHAnsi" w:cstheme="majorHAnsi"/>
          <w:b/>
          <w:color w:val="FF0000"/>
          <w:lang w:val="ka-GE"/>
        </w:rPr>
      </w:pPr>
    </w:p>
    <w:sectPr w:rsidR="00C51D82" w:rsidSect="00295A37">
      <w:headerReference w:type="default" r:id="rId7"/>
      <w:footerReference w:type="default" r:id="rId8"/>
      <w:pgSz w:w="16838" w:h="23811"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E793B" w14:textId="77777777" w:rsidR="00E17A52" w:rsidRDefault="00E17A52" w:rsidP="00D41E3A">
      <w:pPr>
        <w:spacing w:after="0" w:line="240" w:lineRule="auto"/>
      </w:pPr>
      <w:r>
        <w:separator/>
      </w:r>
    </w:p>
  </w:endnote>
  <w:endnote w:type="continuationSeparator" w:id="0">
    <w:p w14:paraId="1310CEC4" w14:textId="77777777" w:rsidR="00E17A52" w:rsidRDefault="00E17A52" w:rsidP="00D41E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CYR">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7743876"/>
      <w:docPartObj>
        <w:docPartGallery w:val="Page Numbers (Bottom of Page)"/>
        <w:docPartUnique/>
      </w:docPartObj>
    </w:sdtPr>
    <w:sdtEndPr/>
    <w:sdtContent>
      <w:p w14:paraId="37F4FB4B" w14:textId="6069FB5A" w:rsidR="00157736" w:rsidRDefault="00567D72">
        <w:pPr>
          <w:pStyle w:val="Footer"/>
          <w:jc w:val="right"/>
        </w:pPr>
        <w:r>
          <w:rPr>
            <w:lang w:val="ka-GE"/>
          </w:rPr>
          <w:t>გვერდი</w:t>
        </w:r>
        <w:r w:rsidR="00157736">
          <w:t xml:space="preserve"> | </w:t>
        </w:r>
        <w:r w:rsidR="00157736">
          <w:fldChar w:fldCharType="begin"/>
        </w:r>
        <w:r w:rsidR="00157736">
          <w:instrText xml:space="preserve"> PAGE   \* MERGEFORMAT </w:instrText>
        </w:r>
        <w:r w:rsidR="00157736">
          <w:fldChar w:fldCharType="separate"/>
        </w:r>
        <w:r w:rsidR="00C04C5A">
          <w:rPr>
            <w:noProof/>
          </w:rPr>
          <w:t>5</w:t>
        </w:r>
        <w:r w:rsidR="00157736">
          <w:rPr>
            <w:noProof/>
          </w:rPr>
          <w:fldChar w:fldCharType="end"/>
        </w:r>
        <w:r w:rsidR="00157736">
          <w:t xml:space="preserve"> </w:t>
        </w:r>
      </w:p>
    </w:sdtContent>
  </w:sdt>
  <w:p w14:paraId="1D5276DF" w14:textId="366ABD82" w:rsidR="00D41E3A" w:rsidRPr="001917AA" w:rsidRDefault="00D41E3A" w:rsidP="00D41E3A">
    <w:pPr>
      <w:pStyle w:val="Footer"/>
      <w:tabs>
        <w:tab w:val="clear" w:pos="4680"/>
        <w:tab w:val="clear" w:pos="9360"/>
        <w:tab w:val="left" w:pos="18677"/>
      </w:tabs>
      <w:rPr>
        <w:color w:val="AEAAAA" w:themeColor="background2" w:themeShade="BF"/>
        <w:sz w:val="4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A61F9" w14:textId="77777777" w:rsidR="00E17A52" w:rsidRDefault="00E17A52" w:rsidP="00D41E3A">
      <w:pPr>
        <w:spacing w:after="0" w:line="240" w:lineRule="auto"/>
      </w:pPr>
      <w:r>
        <w:separator/>
      </w:r>
    </w:p>
  </w:footnote>
  <w:footnote w:type="continuationSeparator" w:id="0">
    <w:p w14:paraId="48E5103F" w14:textId="77777777" w:rsidR="00E17A52" w:rsidRDefault="00E17A52" w:rsidP="00D41E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10D55" w14:textId="04F71AF0" w:rsidR="00D41E3A" w:rsidRPr="00D41E3A" w:rsidRDefault="00D41E3A" w:rsidP="00D41E3A">
    <w:pPr>
      <w:pStyle w:val="Header"/>
      <w:tabs>
        <w:tab w:val="clear" w:pos="4680"/>
        <w:tab w:val="clear" w:pos="9360"/>
        <w:tab w:val="left" w:pos="18806"/>
      </w:tabs>
      <w:rPr>
        <w:sz w:val="36"/>
      </w:rPr>
    </w:pPr>
    <w:r>
      <w:rPr>
        <w:color w:val="767171" w:themeColor="background2" w:themeShade="80"/>
        <w:sz w:val="36"/>
      </w:rPr>
      <w:tab/>
    </w:r>
    <w:r w:rsidR="00157736" w:rsidRPr="00D41E3A">
      <w:rPr>
        <w:color w:val="AEAAAA" w:themeColor="background2" w:themeShade="BF"/>
        <w:sz w:val="40"/>
      </w:rPr>
      <w:t>TBILISI, 202</w:t>
    </w:r>
    <w:r w:rsidR="00157736">
      <w:rPr>
        <w:color w:val="AEAAAA" w:themeColor="background2" w:themeShade="BF"/>
        <w:sz w:val="40"/>
        <w:lang w:val="ka-GE"/>
      </w:rPr>
      <w:t>3</w:t>
    </w:r>
    <w:r w:rsidR="00157736">
      <w:rPr>
        <w:color w:val="AEAAAA" w:themeColor="background2" w:themeShade="BF"/>
        <w:sz w:val="40"/>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22DA0"/>
    <w:multiLevelType w:val="multilevel"/>
    <w:tmpl w:val="3F90F6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C0B37BC"/>
    <w:multiLevelType w:val="hybridMultilevel"/>
    <w:tmpl w:val="BA6E8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77AAD"/>
    <w:multiLevelType w:val="hybridMultilevel"/>
    <w:tmpl w:val="15F00632"/>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61681"/>
    <w:multiLevelType w:val="hybridMultilevel"/>
    <w:tmpl w:val="26388CD8"/>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4" w15:restartNumberingAfterBreak="0">
    <w:nsid w:val="14F408EE"/>
    <w:multiLevelType w:val="hybridMultilevel"/>
    <w:tmpl w:val="87F2EA64"/>
    <w:lvl w:ilvl="0" w:tplc="041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5" w15:restartNumberingAfterBreak="0">
    <w:nsid w:val="157F5AC7"/>
    <w:multiLevelType w:val="hybridMultilevel"/>
    <w:tmpl w:val="1C9A9F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ACF3170"/>
    <w:multiLevelType w:val="hybridMultilevel"/>
    <w:tmpl w:val="A9D6FA96"/>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46AA6"/>
    <w:multiLevelType w:val="hybridMultilevel"/>
    <w:tmpl w:val="78FE08B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2D1D7114"/>
    <w:multiLevelType w:val="hybridMultilevel"/>
    <w:tmpl w:val="AEA8E25A"/>
    <w:lvl w:ilvl="0" w:tplc="04190001">
      <w:start w:val="1"/>
      <w:numFmt w:val="bullet"/>
      <w:lvlText w:val=""/>
      <w:lvlJc w:val="left"/>
      <w:pPr>
        <w:ind w:left="1395" w:hanging="360"/>
      </w:pPr>
      <w:rPr>
        <w:rFonts w:ascii="Symbol" w:hAnsi="Symbol" w:hint="default"/>
      </w:rPr>
    </w:lvl>
    <w:lvl w:ilvl="1" w:tplc="04190003" w:tentative="1">
      <w:start w:val="1"/>
      <w:numFmt w:val="bullet"/>
      <w:lvlText w:val="o"/>
      <w:lvlJc w:val="left"/>
      <w:pPr>
        <w:ind w:left="2115" w:hanging="360"/>
      </w:pPr>
      <w:rPr>
        <w:rFonts w:ascii="Courier New" w:hAnsi="Courier New" w:cs="Courier New" w:hint="default"/>
      </w:rPr>
    </w:lvl>
    <w:lvl w:ilvl="2" w:tplc="04190005" w:tentative="1">
      <w:start w:val="1"/>
      <w:numFmt w:val="bullet"/>
      <w:lvlText w:val=""/>
      <w:lvlJc w:val="left"/>
      <w:pPr>
        <w:ind w:left="2835" w:hanging="360"/>
      </w:pPr>
      <w:rPr>
        <w:rFonts w:ascii="Wingdings" w:hAnsi="Wingdings" w:hint="default"/>
      </w:rPr>
    </w:lvl>
    <w:lvl w:ilvl="3" w:tplc="04190001" w:tentative="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cs="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cs="Courier New" w:hint="default"/>
      </w:rPr>
    </w:lvl>
    <w:lvl w:ilvl="8" w:tplc="04190005" w:tentative="1">
      <w:start w:val="1"/>
      <w:numFmt w:val="bullet"/>
      <w:lvlText w:val=""/>
      <w:lvlJc w:val="left"/>
      <w:pPr>
        <w:ind w:left="7155" w:hanging="360"/>
      </w:pPr>
      <w:rPr>
        <w:rFonts w:ascii="Wingdings" w:hAnsi="Wingdings" w:hint="default"/>
      </w:rPr>
    </w:lvl>
  </w:abstractNum>
  <w:abstractNum w:abstractNumId="9" w15:restartNumberingAfterBreak="0">
    <w:nsid w:val="2D387004"/>
    <w:multiLevelType w:val="hybridMultilevel"/>
    <w:tmpl w:val="04EC3A0C"/>
    <w:lvl w:ilvl="0" w:tplc="EFE0FC4E">
      <w:numFmt w:val="bullet"/>
      <w:lvlText w:val="-"/>
      <w:lvlJc w:val="left"/>
      <w:pPr>
        <w:ind w:left="720" w:hanging="360"/>
      </w:pPr>
      <w:rPr>
        <w:rFonts w:ascii="Calibri Light" w:eastAsiaTheme="minorHAnsi" w:hAnsi="Calibri Light" w:cs="Calibri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845E13"/>
    <w:multiLevelType w:val="hybridMultilevel"/>
    <w:tmpl w:val="A38A695C"/>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71603E"/>
    <w:multiLevelType w:val="hybridMultilevel"/>
    <w:tmpl w:val="0B564A04"/>
    <w:lvl w:ilvl="0" w:tplc="04190001">
      <w:start w:val="1"/>
      <w:numFmt w:val="bullet"/>
      <w:lvlText w:val=""/>
      <w:lvlJc w:val="left"/>
      <w:pPr>
        <w:ind w:left="1530" w:hanging="360"/>
      </w:pPr>
      <w:rPr>
        <w:rFonts w:ascii="Symbol" w:hAnsi="Symbol" w:hint="default"/>
      </w:rPr>
    </w:lvl>
    <w:lvl w:ilvl="1" w:tplc="04190003">
      <w:start w:val="1"/>
      <w:numFmt w:val="bullet"/>
      <w:lvlText w:val="o"/>
      <w:lvlJc w:val="left"/>
      <w:pPr>
        <w:ind w:left="2250" w:hanging="360"/>
      </w:pPr>
      <w:rPr>
        <w:rFonts w:ascii="Courier New" w:hAnsi="Courier New" w:cs="Courier New" w:hint="default"/>
      </w:rPr>
    </w:lvl>
    <w:lvl w:ilvl="2" w:tplc="04190005">
      <w:start w:val="1"/>
      <w:numFmt w:val="bullet"/>
      <w:lvlText w:val=""/>
      <w:lvlJc w:val="left"/>
      <w:pPr>
        <w:ind w:left="2970" w:hanging="360"/>
      </w:pPr>
      <w:rPr>
        <w:rFonts w:ascii="Wingdings" w:hAnsi="Wingdings" w:hint="default"/>
      </w:rPr>
    </w:lvl>
    <w:lvl w:ilvl="3" w:tplc="04190001">
      <w:start w:val="1"/>
      <w:numFmt w:val="bullet"/>
      <w:lvlText w:val=""/>
      <w:lvlJc w:val="left"/>
      <w:pPr>
        <w:ind w:left="3690" w:hanging="360"/>
      </w:pPr>
      <w:rPr>
        <w:rFonts w:ascii="Symbol" w:hAnsi="Symbol" w:hint="default"/>
      </w:rPr>
    </w:lvl>
    <w:lvl w:ilvl="4" w:tplc="04190003">
      <w:start w:val="1"/>
      <w:numFmt w:val="bullet"/>
      <w:lvlText w:val="o"/>
      <w:lvlJc w:val="left"/>
      <w:pPr>
        <w:ind w:left="4410" w:hanging="360"/>
      </w:pPr>
      <w:rPr>
        <w:rFonts w:ascii="Courier New" w:hAnsi="Courier New" w:cs="Courier New" w:hint="default"/>
      </w:rPr>
    </w:lvl>
    <w:lvl w:ilvl="5" w:tplc="04190005">
      <w:start w:val="1"/>
      <w:numFmt w:val="bullet"/>
      <w:lvlText w:val=""/>
      <w:lvlJc w:val="left"/>
      <w:pPr>
        <w:ind w:left="5130" w:hanging="360"/>
      </w:pPr>
      <w:rPr>
        <w:rFonts w:ascii="Wingdings" w:hAnsi="Wingdings" w:hint="default"/>
      </w:rPr>
    </w:lvl>
    <w:lvl w:ilvl="6" w:tplc="04190001">
      <w:start w:val="1"/>
      <w:numFmt w:val="bullet"/>
      <w:lvlText w:val=""/>
      <w:lvlJc w:val="left"/>
      <w:pPr>
        <w:ind w:left="5850" w:hanging="360"/>
      </w:pPr>
      <w:rPr>
        <w:rFonts w:ascii="Symbol" w:hAnsi="Symbol" w:hint="default"/>
      </w:rPr>
    </w:lvl>
    <w:lvl w:ilvl="7" w:tplc="04190003">
      <w:start w:val="1"/>
      <w:numFmt w:val="bullet"/>
      <w:lvlText w:val="o"/>
      <w:lvlJc w:val="left"/>
      <w:pPr>
        <w:ind w:left="6570" w:hanging="360"/>
      </w:pPr>
      <w:rPr>
        <w:rFonts w:ascii="Courier New" w:hAnsi="Courier New" w:cs="Courier New" w:hint="default"/>
      </w:rPr>
    </w:lvl>
    <w:lvl w:ilvl="8" w:tplc="04190005">
      <w:start w:val="1"/>
      <w:numFmt w:val="bullet"/>
      <w:lvlText w:val=""/>
      <w:lvlJc w:val="left"/>
      <w:pPr>
        <w:ind w:left="7290" w:hanging="360"/>
      </w:pPr>
      <w:rPr>
        <w:rFonts w:ascii="Wingdings" w:hAnsi="Wingdings" w:hint="default"/>
      </w:rPr>
    </w:lvl>
  </w:abstractNum>
  <w:abstractNum w:abstractNumId="12" w15:restartNumberingAfterBreak="0">
    <w:nsid w:val="4E8D39A6"/>
    <w:multiLevelType w:val="hybridMultilevel"/>
    <w:tmpl w:val="89669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605629"/>
    <w:multiLevelType w:val="hybridMultilevel"/>
    <w:tmpl w:val="D092F624"/>
    <w:lvl w:ilvl="0" w:tplc="9DFC535E">
      <w:start w:val="1"/>
      <w:numFmt w:val="decimal"/>
      <w:lvlText w:val="%1."/>
      <w:lvlJc w:val="left"/>
      <w:pPr>
        <w:ind w:left="720" w:hanging="360"/>
      </w:pPr>
      <w:rPr>
        <w:b/>
        <w:color w:val="FF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849081E"/>
    <w:multiLevelType w:val="hybridMultilevel"/>
    <w:tmpl w:val="14821D9E"/>
    <w:lvl w:ilvl="0" w:tplc="04190005">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5" w15:restartNumberingAfterBreak="0">
    <w:nsid w:val="6CC35003"/>
    <w:multiLevelType w:val="hybridMultilevel"/>
    <w:tmpl w:val="7A92A29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8"/>
  </w:num>
  <w:num w:numId="4">
    <w:abstractNumId w:val="10"/>
  </w:num>
  <w:num w:numId="5">
    <w:abstractNumId w:val="6"/>
  </w:num>
  <w:num w:numId="6">
    <w:abstractNumId w:val="2"/>
  </w:num>
  <w:num w:numId="7">
    <w:abstractNumId w:val="4"/>
  </w:num>
  <w:num w:numId="8">
    <w:abstractNumId w:val="5"/>
  </w:num>
  <w:num w:numId="9">
    <w:abstractNumId w:val="14"/>
  </w:num>
  <w:num w:numId="10">
    <w:abstractNumId w:val="11"/>
  </w:num>
  <w:num w:numId="11">
    <w:abstractNumId w:val="15"/>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3"/>
  </w:num>
  <w:num w:numId="15">
    <w:abstractNumId w:val="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E3A"/>
    <w:rsid w:val="0001020B"/>
    <w:rsid w:val="00023AA4"/>
    <w:rsid w:val="00027540"/>
    <w:rsid w:val="00027992"/>
    <w:rsid w:val="00047116"/>
    <w:rsid w:val="00094AB3"/>
    <w:rsid w:val="000B4F1E"/>
    <w:rsid w:val="000C5B64"/>
    <w:rsid w:val="000C5EC8"/>
    <w:rsid w:val="000F16FE"/>
    <w:rsid w:val="001145A7"/>
    <w:rsid w:val="001222D4"/>
    <w:rsid w:val="00157736"/>
    <w:rsid w:val="001917AA"/>
    <w:rsid w:val="001A55BF"/>
    <w:rsid w:val="001C5239"/>
    <w:rsid w:val="001E0C59"/>
    <w:rsid w:val="001F1FDC"/>
    <w:rsid w:val="00295A37"/>
    <w:rsid w:val="002A5092"/>
    <w:rsid w:val="002C0713"/>
    <w:rsid w:val="002D415D"/>
    <w:rsid w:val="002E65C0"/>
    <w:rsid w:val="00301819"/>
    <w:rsid w:val="0031556D"/>
    <w:rsid w:val="00323A61"/>
    <w:rsid w:val="003B55A1"/>
    <w:rsid w:val="00404BEE"/>
    <w:rsid w:val="00424C3A"/>
    <w:rsid w:val="004538C2"/>
    <w:rsid w:val="00476F8C"/>
    <w:rsid w:val="00485D89"/>
    <w:rsid w:val="00496F73"/>
    <w:rsid w:val="004C0B4D"/>
    <w:rsid w:val="004C7D7E"/>
    <w:rsid w:val="00527386"/>
    <w:rsid w:val="0053326E"/>
    <w:rsid w:val="00553A2B"/>
    <w:rsid w:val="00554137"/>
    <w:rsid w:val="00567D72"/>
    <w:rsid w:val="00567E7A"/>
    <w:rsid w:val="00577492"/>
    <w:rsid w:val="0059255D"/>
    <w:rsid w:val="005F5622"/>
    <w:rsid w:val="0060363F"/>
    <w:rsid w:val="0060645C"/>
    <w:rsid w:val="00607D19"/>
    <w:rsid w:val="006150F8"/>
    <w:rsid w:val="006222DB"/>
    <w:rsid w:val="00651D86"/>
    <w:rsid w:val="00657E29"/>
    <w:rsid w:val="006A2D42"/>
    <w:rsid w:val="006A5823"/>
    <w:rsid w:val="006B472A"/>
    <w:rsid w:val="006C11D3"/>
    <w:rsid w:val="006E28A2"/>
    <w:rsid w:val="006F705C"/>
    <w:rsid w:val="00701F3B"/>
    <w:rsid w:val="007331F9"/>
    <w:rsid w:val="00752094"/>
    <w:rsid w:val="00793812"/>
    <w:rsid w:val="007B4A1C"/>
    <w:rsid w:val="007D715E"/>
    <w:rsid w:val="007E5F70"/>
    <w:rsid w:val="00804E5B"/>
    <w:rsid w:val="00867E20"/>
    <w:rsid w:val="0087365B"/>
    <w:rsid w:val="008867AF"/>
    <w:rsid w:val="008E5911"/>
    <w:rsid w:val="008F6D34"/>
    <w:rsid w:val="0091113F"/>
    <w:rsid w:val="00966227"/>
    <w:rsid w:val="0099252E"/>
    <w:rsid w:val="00995890"/>
    <w:rsid w:val="0099665B"/>
    <w:rsid w:val="009A56D7"/>
    <w:rsid w:val="009A5C50"/>
    <w:rsid w:val="00A25DC8"/>
    <w:rsid w:val="00A45E5E"/>
    <w:rsid w:val="00A55FA4"/>
    <w:rsid w:val="00A67B14"/>
    <w:rsid w:val="00A77B4B"/>
    <w:rsid w:val="00AB35B2"/>
    <w:rsid w:val="00AB585F"/>
    <w:rsid w:val="00B0126E"/>
    <w:rsid w:val="00B14F17"/>
    <w:rsid w:val="00B77261"/>
    <w:rsid w:val="00B9001C"/>
    <w:rsid w:val="00BE09EA"/>
    <w:rsid w:val="00BE0D04"/>
    <w:rsid w:val="00C04C5A"/>
    <w:rsid w:val="00C35848"/>
    <w:rsid w:val="00C5012C"/>
    <w:rsid w:val="00C51D82"/>
    <w:rsid w:val="00C75D6A"/>
    <w:rsid w:val="00C77197"/>
    <w:rsid w:val="00C83CEC"/>
    <w:rsid w:val="00CF5CBD"/>
    <w:rsid w:val="00D41E3A"/>
    <w:rsid w:val="00D80FF6"/>
    <w:rsid w:val="00D936AA"/>
    <w:rsid w:val="00DC7B8F"/>
    <w:rsid w:val="00E17A52"/>
    <w:rsid w:val="00E235CF"/>
    <w:rsid w:val="00E32AD3"/>
    <w:rsid w:val="00E776E6"/>
    <w:rsid w:val="00F026FA"/>
    <w:rsid w:val="00F14535"/>
    <w:rsid w:val="00F159A1"/>
    <w:rsid w:val="00F16121"/>
    <w:rsid w:val="00F2673E"/>
    <w:rsid w:val="00F74781"/>
    <w:rsid w:val="00FF6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83051"/>
  <w15:chartTrackingRefBased/>
  <w15:docId w15:val="{6C1F81C3-0F03-4C01-99F5-E2770B9D6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3A"/>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E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E3A"/>
  </w:style>
  <w:style w:type="paragraph" w:styleId="Footer">
    <w:name w:val="footer"/>
    <w:basedOn w:val="Normal"/>
    <w:link w:val="FooterChar"/>
    <w:uiPriority w:val="99"/>
    <w:unhideWhenUsed/>
    <w:rsid w:val="00D41E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E3A"/>
  </w:style>
  <w:style w:type="paragraph" w:styleId="ListParagraph">
    <w:name w:val="List Paragraph"/>
    <w:basedOn w:val="Normal"/>
    <w:uiPriority w:val="34"/>
    <w:qFormat/>
    <w:rsid w:val="00D41E3A"/>
    <w:pPr>
      <w:ind w:left="720"/>
      <w:contextualSpacing/>
    </w:pPr>
  </w:style>
  <w:style w:type="table" w:styleId="TableGrid">
    <w:name w:val="Table Grid"/>
    <w:basedOn w:val="TableNormal"/>
    <w:uiPriority w:val="39"/>
    <w:rsid w:val="00D41E3A"/>
    <w:pPr>
      <w:spacing w:after="0" w:line="240" w:lineRule="auto"/>
    </w:pPr>
    <w:rPr>
      <w:lang w:val="ka-G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D41E3A"/>
    <w:rPr>
      <w:color w:val="0000FF"/>
      <w:u w:val="single"/>
    </w:rPr>
  </w:style>
  <w:style w:type="paragraph" w:styleId="BalloonText">
    <w:name w:val="Balloon Text"/>
    <w:basedOn w:val="Normal"/>
    <w:link w:val="BalloonTextChar"/>
    <w:uiPriority w:val="99"/>
    <w:semiHidden/>
    <w:unhideWhenUsed/>
    <w:rsid w:val="00BE0D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D04"/>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7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5</Pages>
  <Words>705</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VAKHO THE DESTROYER</dc:creator>
  <cp:keywords/>
  <dc:description/>
  <cp:lastModifiedBy>User</cp:lastModifiedBy>
  <cp:revision>47</cp:revision>
  <cp:lastPrinted>2024-06-02T15:24:00Z</cp:lastPrinted>
  <dcterms:created xsi:type="dcterms:W3CDTF">2024-06-02T15:04:00Z</dcterms:created>
  <dcterms:modified xsi:type="dcterms:W3CDTF">2024-09-18T14:13:00Z</dcterms:modified>
</cp:coreProperties>
</file>